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90E4" w14:textId="61C55CD5" w:rsidR="00AC6C59" w:rsidRDefault="0064482C" w:rsidP="0044664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color w:val="000000"/>
          <w:sz w:val="22"/>
          <w:szCs w:val="22"/>
        </w:rPr>
        <w:t>Kampanjamateriaali 19</w:t>
      </w:r>
      <w:r>
        <w:rPr>
          <w:rStyle w:val="normaltextrun"/>
          <w:rFonts w:ascii="Calibri" w:hAnsi="Calibri" w:cs="Calibri"/>
          <w:b/>
          <w:bCs/>
          <w:sz w:val="22"/>
          <w:szCs w:val="22"/>
        </w:rPr>
        <w:t>.–</w:t>
      </w:r>
      <w:r w:rsidR="00544495">
        <w:rPr>
          <w:rStyle w:val="normaltextrun"/>
          <w:rFonts w:ascii="Calibri" w:hAnsi="Calibri" w:cs="Calibri"/>
          <w:b/>
          <w:bCs/>
          <w:sz w:val="22"/>
          <w:szCs w:val="22"/>
        </w:rPr>
        <w:t>30.9</w:t>
      </w:r>
      <w:r>
        <w:rPr>
          <w:rStyle w:val="normaltextrun"/>
          <w:rFonts w:ascii="Calibri" w:hAnsi="Calibri" w:cs="Calibri"/>
          <w:b/>
          <w:bCs/>
          <w:sz w:val="22"/>
          <w:szCs w:val="22"/>
        </w:rPr>
        <w:t>.2022 </w:t>
      </w:r>
    </w:p>
    <w:p w14:paraId="329B0EAE" w14:textId="018F0620" w:rsidR="00AC6C59" w:rsidRDefault="00AC6C59" w:rsidP="0044664E">
      <w:pPr>
        <w:pStyle w:val="paragraph"/>
        <w:spacing w:before="0" w:beforeAutospacing="0" w:after="0" w:afterAutospacing="0"/>
        <w:textAlignment w:val="baseline"/>
        <w:rPr>
          <w:rStyle w:val="eop"/>
          <w:rFonts w:ascii="Calibri" w:hAnsi="Calibri" w:cs="Calibri"/>
          <w:sz w:val="22"/>
          <w:szCs w:val="22"/>
        </w:rPr>
      </w:pPr>
    </w:p>
    <w:p w14:paraId="2F734A4F" w14:textId="4B91D012" w:rsidR="00440DBD" w:rsidRDefault="00440DBD" w:rsidP="00440DBD">
      <w:pPr>
        <w:pStyle w:val="paragraph"/>
        <w:spacing w:before="0" w:beforeAutospacing="0" w:after="0" w:afterAutospacing="0"/>
        <w:textAlignment w:val="baseline"/>
        <w:rPr>
          <w:rFonts w:ascii="Segoe UI" w:hAnsi="Segoe UI" w:cs="Segoe UI"/>
          <w:sz w:val="18"/>
          <w:szCs w:val="18"/>
        </w:rPr>
      </w:pPr>
      <w:r w:rsidRPr="00440DBD">
        <w:rPr>
          <w:rStyle w:val="normaltextrun"/>
          <w:rFonts w:ascii="Calibri" w:hAnsi="Calibri" w:cs="Calibri"/>
          <w:b/>
          <w:bCs/>
          <w:color w:val="000000"/>
          <w:sz w:val="22"/>
          <w:szCs w:val="22"/>
        </w:rPr>
        <w:t>Teema:</w:t>
      </w:r>
      <w:r>
        <w:rPr>
          <w:rStyle w:val="normaltextrun"/>
          <w:rFonts w:ascii="Calibri" w:hAnsi="Calibri" w:cs="Calibri"/>
          <w:color w:val="000000"/>
          <w:sz w:val="22"/>
          <w:szCs w:val="22"/>
        </w:rPr>
        <w:t xml:space="preserve"> </w:t>
      </w:r>
      <w:r>
        <w:rPr>
          <w:rStyle w:val="normaltextrun"/>
          <w:rFonts w:ascii="Calibri" w:hAnsi="Calibri" w:cs="Calibri"/>
          <w:sz w:val="22"/>
          <w:szCs w:val="22"/>
        </w:rPr>
        <w:t>Perhehoito ja kodin ulkopuolinen työ</w:t>
      </w:r>
      <w:r>
        <w:rPr>
          <w:rStyle w:val="eop"/>
          <w:rFonts w:ascii="Calibri" w:hAnsi="Calibri" w:cs="Calibri"/>
          <w:sz w:val="22"/>
          <w:szCs w:val="22"/>
        </w:rPr>
        <w:t> </w:t>
      </w:r>
      <w:r>
        <w:rPr>
          <w:rStyle w:val="eop"/>
          <w:rFonts w:ascii="Calibri" w:hAnsi="Calibri" w:cs="Calibri"/>
          <w:sz w:val="22"/>
          <w:szCs w:val="22"/>
        </w:rPr>
        <w:br/>
      </w:r>
    </w:p>
    <w:p w14:paraId="74F68F77" w14:textId="157CC447" w:rsidR="00440DBD" w:rsidRDefault="00440DBD" w:rsidP="00440D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Pääviesti: </w:t>
      </w:r>
      <w:r w:rsidRPr="00440DBD">
        <w:rPr>
          <w:rStyle w:val="normaltextrun"/>
          <w:rFonts w:ascii="Calibri" w:hAnsi="Calibri" w:cs="Calibri"/>
          <w:sz w:val="22"/>
          <w:szCs w:val="22"/>
        </w:rPr>
        <w:t>Työn ja perhehoidon yhteensovittaminen on yhteistyötä ja ennakointia</w:t>
      </w:r>
      <w:r>
        <w:rPr>
          <w:rStyle w:val="eop"/>
          <w:rFonts w:ascii="Calibri" w:hAnsi="Calibri" w:cs="Calibri"/>
          <w:sz w:val="22"/>
          <w:szCs w:val="22"/>
        </w:rPr>
        <w:t> </w:t>
      </w:r>
      <w:r w:rsidR="00AD61C8">
        <w:rPr>
          <w:rStyle w:val="eop"/>
          <w:rFonts w:ascii="Calibri" w:hAnsi="Calibri" w:cs="Calibri"/>
          <w:sz w:val="22"/>
          <w:szCs w:val="22"/>
        </w:rPr>
        <w:br/>
      </w:r>
    </w:p>
    <w:p w14:paraId="47ADD326" w14:textId="2BFBF960" w:rsidR="0044664E" w:rsidRPr="00D21C00" w:rsidRDefault="00AD61C8">
      <w:pPr>
        <w:rPr>
          <w:rFonts w:ascii="Calibri" w:eastAsia="Calibri" w:hAnsi="Calibri" w:cs="Calibri"/>
          <w:b/>
          <w:bCs/>
        </w:rPr>
      </w:pPr>
      <w:r>
        <w:rPr>
          <w:rStyle w:val="normaltextrun"/>
          <w:rFonts w:ascii="Calibri" w:hAnsi="Calibri" w:cs="Calibri"/>
          <w:color w:val="000000"/>
          <w:shd w:val="clear" w:color="auto" w:fill="FFFFFF"/>
        </w:rPr>
        <w:t xml:space="preserve">Viesteistä on tehty kuvat, joita voi jakaa sosiaalisessa mediassa. Kuvan ohessa on hyvä käyttää alla olevia lisäviestejä ja/tai hyviä käytäntöjä. Kuvat ovat myös erikseen sähköpostiviestin liitteenä. </w:t>
      </w:r>
      <w:r w:rsidR="00C34633">
        <w:rPr>
          <w:rStyle w:val="normaltextrun"/>
          <w:rFonts w:ascii="Calibri" w:hAnsi="Calibri" w:cs="Calibri"/>
          <w:color w:val="000000"/>
          <w:shd w:val="clear" w:color="auto" w:fill="FFFFFF"/>
        </w:rPr>
        <w:br/>
      </w:r>
      <w:r>
        <w:rPr>
          <w:rStyle w:val="normaltextrun"/>
          <w:rFonts w:ascii="Calibri" w:hAnsi="Calibri" w:cs="Calibri"/>
          <w:color w:val="000000"/>
          <w:shd w:val="clear" w:color="auto" w:fill="FFFFFF"/>
        </w:rPr>
        <w:t xml:space="preserve">Kampanjan aihetunnisteet ovat </w:t>
      </w:r>
      <w:r w:rsidRPr="00D21C00">
        <w:rPr>
          <w:rStyle w:val="normaltextrun"/>
          <w:rFonts w:ascii="Calibri" w:hAnsi="Calibri" w:cs="Calibri"/>
          <w:b/>
          <w:bCs/>
          <w:color w:val="000000"/>
          <w:shd w:val="clear" w:color="auto" w:fill="FFFFFF"/>
        </w:rPr>
        <w:t>#TietoaPerhehoidosta ja #TyöJaPerhe</w:t>
      </w:r>
      <w:r w:rsidRPr="00D21C00">
        <w:rPr>
          <w:rStyle w:val="eop"/>
          <w:rFonts w:ascii="Calibri" w:hAnsi="Calibri" w:cs="Calibri"/>
          <w:b/>
          <w:bCs/>
          <w:color w:val="000000"/>
          <w:shd w:val="clear" w:color="auto" w:fill="FFFFFF"/>
        </w:rPr>
        <w:t> </w:t>
      </w:r>
    </w:p>
    <w:p w14:paraId="6636B9C1" w14:textId="7313763C" w:rsidR="006E581E" w:rsidRDefault="00F76467" w:rsidP="006E581E">
      <w:pPr>
        <w:spacing w:line="257" w:lineRule="auto"/>
      </w:pPr>
      <w:r w:rsidRPr="6D3E9BC3">
        <w:rPr>
          <w:rFonts w:ascii="Calibri" w:eastAsia="Calibri" w:hAnsi="Calibri" w:cs="Calibri"/>
          <w:b/>
          <w:bCs/>
          <w:color w:val="000000" w:themeColor="text1"/>
        </w:rPr>
        <w:t>Lisäviestit</w:t>
      </w:r>
      <w:r>
        <w:rPr>
          <w:rFonts w:ascii="Calibri" w:eastAsia="Calibri" w:hAnsi="Calibri" w:cs="Calibri"/>
          <w:b/>
          <w:bCs/>
          <w:color w:val="000000" w:themeColor="text1"/>
        </w:rPr>
        <w:t xml:space="preserve">: </w:t>
      </w:r>
      <w:r w:rsidR="006E581E" w:rsidRPr="6D3E9BC3">
        <w:rPr>
          <w:rFonts w:ascii="Calibri" w:eastAsia="Calibri" w:hAnsi="Calibri" w:cs="Calibri"/>
          <w:color w:val="000000" w:themeColor="text1"/>
        </w:rPr>
        <w:t>Olemme avanneet teemaa lisäviesteiksi</w:t>
      </w:r>
      <w:r w:rsidR="006E581E">
        <w:rPr>
          <w:rFonts w:ascii="Calibri" w:eastAsia="Calibri" w:hAnsi="Calibri" w:cs="Calibri"/>
          <w:color w:val="000000" w:themeColor="text1"/>
        </w:rPr>
        <w:t xml:space="preserve">. </w:t>
      </w:r>
      <w:r w:rsidR="006E581E" w:rsidRPr="6D3E9BC3">
        <w:rPr>
          <w:rFonts w:ascii="Calibri" w:eastAsia="Calibri" w:hAnsi="Calibri" w:cs="Calibri"/>
          <w:color w:val="000000" w:themeColor="text1"/>
        </w:rPr>
        <w:t xml:space="preserve">Lisäviestit sopivat pituutensa puolesta myös Twitteriin. </w:t>
      </w:r>
    </w:p>
    <w:p w14:paraId="0C328BD4" w14:textId="2710B522" w:rsidR="004E6B94" w:rsidRDefault="004E6B94" w:rsidP="00EE45D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(pääviesti1)</w:t>
      </w:r>
    </w:p>
    <w:p w14:paraId="61984700" w14:textId="6C15678D" w:rsidR="00EE45D4" w:rsidRDefault="00EE45D4" w:rsidP="00EE45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#TietoaPerhehoidosta Perhehoitaja voi samaan aikaa etsiä työttömänä työnhakijana työtä ja saada työttömyysetuutta, ellei perhehoitajan tehtävä TE-toimiston arvion mukaan työllistä niin, että se on este vastaanottaa työtä. #TyöJaPerhe</w:t>
      </w:r>
      <w:r>
        <w:rPr>
          <w:rStyle w:val="eop"/>
          <w:rFonts w:ascii="Calibri" w:hAnsi="Calibri" w:cs="Calibri"/>
          <w:sz w:val="22"/>
          <w:szCs w:val="22"/>
        </w:rPr>
        <w:t> </w:t>
      </w:r>
      <w:r>
        <w:rPr>
          <w:rStyle w:val="eop"/>
          <w:rFonts w:ascii="Calibri" w:hAnsi="Calibri" w:cs="Calibri"/>
          <w:sz w:val="22"/>
          <w:szCs w:val="22"/>
        </w:rPr>
        <w:br/>
      </w:r>
    </w:p>
    <w:p w14:paraId="605937CB" w14:textId="0490B9FF" w:rsidR="00D80562" w:rsidRDefault="00EE45D4" w:rsidP="00EE45D4">
      <w:pPr>
        <w:pStyle w:val="paragraph"/>
        <w:spacing w:before="0" w:beforeAutospacing="0" w:after="0" w:afterAutospacing="0"/>
        <w:textAlignment w:val="baseline"/>
        <w:rPr>
          <w:rStyle w:val="eop"/>
          <w:rFonts w:ascii="Calibri" w:hAnsi="Calibri" w:cs="Calibri"/>
          <w:sz w:val="22"/>
          <w:szCs w:val="22"/>
        </w:rPr>
      </w:pPr>
      <w:r w:rsidRPr="00237D79">
        <w:rPr>
          <w:rStyle w:val="normaltextrun"/>
          <w:rFonts w:ascii="Calibri" w:hAnsi="Calibri" w:cs="Calibri"/>
          <w:sz w:val="22"/>
          <w:szCs w:val="22"/>
        </w:rPr>
        <w:t>#</w:t>
      </w:r>
      <w:r w:rsidRPr="00EE45D4">
        <w:rPr>
          <w:rStyle w:val="normaltextrun"/>
          <w:rFonts w:ascii="Calibri" w:hAnsi="Calibri" w:cs="Calibri"/>
          <w:sz w:val="22"/>
          <w:szCs w:val="22"/>
        </w:rPr>
        <w:t>TietoaPerhehoidosta Jos perhehoitoon sijoitettu, alle 10-vuotias lapsi sairastuu, perhehoitajalla on oikeus jäädä hoitamaan h</w:t>
      </w:r>
      <w:r w:rsidRPr="00EE45D4">
        <w:rPr>
          <w:rStyle w:val="normaltextrun"/>
          <w:rFonts w:ascii="Segoe UI" w:hAnsi="Segoe UI" w:cs="Segoe UI"/>
          <w:sz w:val="22"/>
          <w:szCs w:val="22"/>
        </w:rPr>
        <w:t>äntä</w:t>
      </w:r>
      <w:r w:rsidRPr="00EE45D4">
        <w:rPr>
          <w:rStyle w:val="normaltextrun"/>
          <w:rFonts w:ascii="Calibri" w:hAnsi="Calibri" w:cs="Calibri"/>
          <w:sz w:val="22"/>
          <w:szCs w:val="22"/>
        </w:rPr>
        <w:t xml:space="preserve"> enintään neljäksi työpäiväksi. #TyöJaPerhe</w:t>
      </w:r>
      <w:r w:rsidRPr="00EE45D4">
        <w:rPr>
          <w:rStyle w:val="eop"/>
          <w:rFonts w:ascii="Calibri" w:hAnsi="Calibri" w:cs="Calibri"/>
          <w:sz w:val="22"/>
          <w:szCs w:val="22"/>
        </w:rPr>
        <w:t> </w:t>
      </w:r>
      <w:r w:rsidR="00237D79">
        <w:rPr>
          <w:rStyle w:val="eop"/>
          <w:rFonts w:ascii="Calibri" w:hAnsi="Calibri" w:cs="Calibri"/>
          <w:sz w:val="22"/>
          <w:szCs w:val="22"/>
        </w:rPr>
        <w:br/>
      </w:r>
      <w:r>
        <w:rPr>
          <w:rStyle w:val="eop"/>
          <w:rFonts w:ascii="Calibri" w:hAnsi="Calibri" w:cs="Calibri"/>
          <w:color w:val="FF0000"/>
          <w:sz w:val="22"/>
          <w:szCs w:val="22"/>
        </w:rPr>
        <w:br/>
      </w:r>
      <w:r w:rsidRPr="00EE45D4">
        <w:rPr>
          <w:rStyle w:val="normaltextrun"/>
          <w:rFonts w:ascii="Calibri" w:hAnsi="Calibri" w:cs="Calibri"/>
          <w:sz w:val="22"/>
          <w:szCs w:val="22"/>
        </w:rPr>
        <w:t xml:space="preserve">#TietoaPerhehoidosta Vuorotteluvapaakorvausta ja hoitopalkkiota voi saada yhtä aikaa. Perhehoidon palkkio voi </w:t>
      </w:r>
      <w:r w:rsidR="00A11CDE">
        <w:rPr>
          <w:rStyle w:val="normaltextrun"/>
          <w:rFonts w:ascii="Calibri" w:hAnsi="Calibri" w:cs="Calibri"/>
          <w:sz w:val="22"/>
          <w:szCs w:val="22"/>
        </w:rPr>
        <w:t xml:space="preserve">kuitenkin </w:t>
      </w:r>
      <w:r w:rsidRPr="00EE45D4">
        <w:rPr>
          <w:rStyle w:val="normaltextrun"/>
          <w:rFonts w:ascii="Calibri" w:hAnsi="Calibri" w:cs="Calibri"/>
          <w:sz w:val="22"/>
          <w:szCs w:val="22"/>
        </w:rPr>
        <w:t>vaikuttaa oikeuteen saada vuorottelukorvausta ja maksettavan korvauksen määrään, jos perhehoito katsotaan ansaintatarkoituksessa tehdyksi työksi. #TyöJaPerhe</w:t>
      </w:r>
      <w:r w:rsidR="00237D79">
        <w:rPr>
          <w:rStyle w:val="normaltextrun"/>
          <w:rFonts w:ascii="Calibri" w:hAnsi="Calibri" w:cs="Calibri"/>
          <w:sz w:val="22"/>
          <w:szCs w:val="22"/>
        </w:rPr>
        <w:br/>
      </w:r>
      <w:r w:rsidRPr="00EE45D4">
        <w:rPr>
          <w:rStyle w:val="normaltextrun"/>
          <w:rFonts w:ascii="Calibri" w:hAnsi="Calibri" w:cs="Calibri"/>
          <w:sz w:val="22"/>
          <w:szCs w:val="22"/>
        </w:rPr>
        <w:br/>
        <w:t>#TietoaPerhehoidosta Perhehoidosta saatu hoitopalkkio voidaan ottaa huomioon tulona laskettaessa ansio- tai peruspäivärahan suuruutta. Tällöin työttömyysetuus maksetaan soviteltuna. #TyöJaPerhe</w:t>
      </w:r>
      <w:r w:rsidRPr="00EE45D4">
        <w:rPr>
          <w:rStyle w:val="eop"/>
          <w:rFonts w:ascii="Calibri" w:hAnsi="Calibri" w:cs="Calibri"/>
          <w:sz w:val="22"/>
          <w:szCs w:val="22"/>
        </w:rPr>
        <w:t> </w:t>
      </w:r>
    </w:p>
    <w:p w14:paraId="75D9E878" w14:textId="77777777" w:rsidR="00D80562" w:rsidRDefault="00D80562" w:rsidP="00EE45D4">
      <w:pPr>
        <w:pStyle w:val="paragraph"/>
        <w:spacing w:before="0" w:beforeAutospacing="0" w:after="0" w:afterAutospacing="0"/>
        <w:textAlignment w:val="baseline"/>
        <w:rPr>
          <w:rStyle w:val="eop"/>
          <w:rFonts w:ascii="Calibri" w:hAnsi="Calibri" w:cs="Calibri"/>
          <w:sz w:val="22"/>
          <w:szCs w:val="22"/>
        </w:rPr>
      </w:pPr>
    </w:p>
    <w:p w14:paraId="3DBC0909" w14:textId="0214DB1B" w:rsidR="00EE45D4" w:rsidRPr="00EE45D4" w:rsidRDefault="00EE45D4" w:rsidP="00EE45D4">
      <w:pPr>
        <w:pStyle w:val="paragraph"/>
        <w:spacing w:before="0" w:beforeAutospacing="0" w:after="0" w:afterAutospacing="0"/>
        <w:textAlignment w:val="baseline"/>
        <w:rPr>
          <w:rFonts w:ascii="Segoe UI" w:hAnsi="Segoe UI" w:cs="Segoe UI"/>
          <w:sz w:val="18"/>
          <w:szCs w:val="18"/>
        </w:rPr>
      </w:pPr>
      <w:r w:rsidRPr="00EE45D4">
        <w:rPr>
          <w:rStyle w:val="normaltextrun"/>
          <w:rFonts w:ascii="Calibri" w:hAnsi="Calibri" w:cs="Calibri"/>
          <w:sz w:val="22"/>
          <w:szCs w:val="22"/>
        </w:rPr>
        <w:t>#TietoaPerhehoidosta Työmarkkinatukea harkittaessa otetaan aina huomioon saajan omat tulot, myös perhehoidon palkkio. Työmarkkinatuki on sosiaalietuus. #TyöJaPerhe</w:t>
      </w:r>
      <w:r w:rsidRPr="00EE45D4">
        <w:rPr>
          <w:rStyle w:val="eop"/>
          <w:rFonts w:ascii="Calibri" w:hAnsi="Calibri" w:cs="Calibri"/>
          <w:sz w:val="22"/>
          <w:szCs w:val="22"/>
        </w:rPr>
        <w:t> </w:t>
      </w:r>
      <w:r w:rsidRPr="00EE45D4">
        <w:rPr>
          <w:rStyle w:val="eop"/>
          <w:rFonts w:ascii="Calibri" w:hAnsi="Calibri" w:cs="Calibri"/>
          <w:sz w:val="22"/>
          <w:szCs w:val="22"/>
        </w:rPr>
        <w:br/>
      </w:r>
    </w:p>
    <w:p w14:paraId="71B374A9" w14:textId="6F14436E" w:rsidR="00EE45D4" w:rsidRDefault="00EE45D4" w:rsidP="00EE45D4">
      <w:pPr>
        <w:pStyle w:val="paragraph"/>
        <w:spacing w:before="0" w:beforeAutospacing="0" w:after="0" w:afterAutospacing="0"/>
        <w:textAlignment w:val="baseline"/>
        <w:rPr>
          <w:rFonts w:ascii="Segoe UI" w:hAnsi="Segoe UI" w:cs="Segoe UI"/>
          <w:sz w:val="18"/>
          <w:szCs w:val="18"/>
        </w:rPr>
      </w:pPr>
      <w:r w:rsidRPr="00EE45D4">
        <w:rPr>
          <w:rStyle w:val="normaltextrun"/>
          <w:rFonts w:ascii="Calibri" w:hAnsi="Calibri" w:cs="Calibri"/>
          <w:sz w:val="22"/>
          <w:szCs w:val="22"/>
        </w:rPr>
        <w:t>#TietoaPerhehoidosta Ikäihmisten pitkäaikainen perhehoitaja ei ole työmarkkinoiden käytettävissä eli ei voi saada työttömyysetuutta. Ikäihmisten lyhytaikainen perhehoitaja voi</w:t>
      </w:r>
      <w:r w:rsidR="00AD0AE2">
        <w:rPr>
          <w:rStyle w:val="normaltextrun"/>
          <w:rFonts w:ascii="Calibri" w:hAnsi="Calibri" w:cs="Calibri"/>
          <w:sz w:val="22"/>
          <w:szCs w:val="22"/>
        </w:rPr>
        <w:t xml:space="preserve"> joissakin tilanteissa</w:t>
      </w:r>
      <w:r w:rsidRPr="00EE45D4">
        <w:rPr>
          <w:rStyle w:val="normaltextrun"/>
          <w:rFonts w:ascii="Calibri" w:hAnsi="Calibri" w:cs="Calibri"/>
          <w:sz w:val="22"/>
          <w:szCs w:val="22"/>
        </w:rPr>
        <w:t xml:space="preserve"> saada työttömyysetuutta. #TyöJaPerhe</w:t>
      </w:r>
      <w:r w:rsidRPr="00EE45D4">
        <w:rPr>
          <w:rStyle w:val="eop"/>
          <w:rFonts w:ascii="Calibri" w:hAnsi="Calibri" w:cs="Calibri"/>
          <w:sz w:val="22"/>
          <w:szCs w:val="22"/>
        </w:rPr>
        <w:t> </w:t>
      </w:r>
      <w:r>
        <w:rPr>
          <w:rStyle w:val="eop"/>
          <w:rFonts w:ascii="Calibri" w:hAnsi="Calibri" w:cs="Calibri"/>
          <w:color w:val="FF0000"/>
          <w:sz w:val="22"/>
          <w:szCs w:val="22"/>
        </w:rPr>
        <w:br/>
      </w:r>
    </w:p>
    <w:p w14:paraId="0C8F61CC" w14:textId="77777777" w:rsidR="00EE45D4" w:rsidRDefault="00EE45D4" w:rsidP="00EE45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#TietoaPerhehoidosta Työssäkäyvällä perhehoitajalla on oikeus tilapäiseen poissaoloon, jos se on välttämätöntä perhettä kohdanneen sairauden, onnettomuuden tai muun ennalta-arvaamattoman pakottavan syyn vuoksi. #TyöJaPerhe</w:t>
      </w:r>
      <w:r>
        <w:rPr>
          <w:rStyle w:val="eop"/>
          <w:rFonts w:ascii="Calibri" w:hAnsi="Calibri" w:cs="Calibri"/>
          <w:sz w:val="22"/>
          <w:szCs w:val="22"/>
        </w:rPr>
        <w:t> </w:t>
      </w:r>
    </w:p>
    <w:p w14:paraId="61437FCB" w14:textId="758A6E5A" w:rsidR="001D34FA" w:rsidRDefault="001D34FA" w:rsidP="006259EE">
      <w:pPr>
        <w:pStyle w:val="paragraph"/>
        <w:spacing w:before="0" w:beforeAutospacing="0" w:after="0" w:afterAutospacing="0"/>
        <w:textAlignment w:val="baseline"/>
        <w:rPr>
          <w:rStyle w:val="eop"/>
          <w:rFonts w:ascii="Calibri" w:hAnsi="Calibri" w:cs="Calibri"/>
          <w:sz w:val="22"/>
          <w:szCs w:val="22"/>
        </w:rPr>
      </w:pPr>
    </w:p>
    <w:p w14:paraId="5AB86A34" w14:textId="7D59E0ED" w:rsidR="001D34FA" w:rsidRPr="00DA394A" w:rsidRDefault="001D34FA" w:rsidP="006259EE">
      <w:pPr>
        <w:pStyle w:val="paragraph"/>
        <w:spacing w:before="0" w:beforeAutospacing="0" w:after="0" w:afterAutospacing="0"/>
        <w:textAlignment w:val="baseline"/>
        <w:rPr>
          <w:rFonts w:asciiTheme="minorHAnsi" w:eastAsia="Calibri" w:hAnsiTheme="minorHAnsi" w:cstheme="minorHAnsi"/>
          <w:b/>
          <w:bCs/>
          <w:sz w:val="22"/>
          <w:szCs w:val="22"/>
        </w:rPr>
      </w:pPr>
      <w:r w:rsidRPr="0032167B">
        <w:rPr>
          <w:rFonts w:asciiTheme="minorHAnsi" w:eastAsia="Calibri" w:hAnsiTheme="minorHAnsi" w:cstheme="minorHAnsi"/>
          <w:b/>
          <w:bCs/>
          <w:color w:val="000000" w:themeColor="text1"/>
          <w:sz w:val="22"/>
          <w:szCs w:val="22"/>
        </w:rPr>
        <w:t>Hyvät käytännöt:</w:t>
      </w:r>
      <w:r w:rsidR="0032167B" w:rsidRPr="0032167B">
        <w:rPr>
          <w:rStyle w:val="normaltextrun"/>
          <w:rFonts w:asciiTheme="minorHAnsi" w:hAnsiTheme="minorHAnsi" w:cstheme="minorHAnsi"/>
          <w:color w:val="000000"/>
          <w:sz w:val="22"/>
          <w:szCs w:val="22"/>
          <w:shd w:val="clear" w:color="auto" w:fill="FFFFFF"/>
        </w:rPr>
        <w:t xml:space="preserve"> Jakaessasi omia, hyviä käytäntöjä kirjoita omakohtaisesti ja voit käyttää myös tunnisteita </w:t>
      </w:r>
      <w:r w:rsidR="0032167B" w:rsidRPr="00DA394A">
        <w:rPr>
          <w:rStyle w:val="normaltextrun"/>
          <w:rFonts w:asciiTheme="minorHAnsi" w:hAnsiTheme="minorHAnsi" w:cstheme="minorHAnsi"/>
          <w:b/>
          <w:bCs/>
          <w:sz w:val="22"/>
          <w:szCs w:val="22"/>
          <w:shd w:val="clear" w:color="auto" w:fill="FFFFFF"/>
        </w:rPr>
        <w:t>#TietoaPerhehoidosta #TyöJaPerhe #HyväKäytäntö</w:t>
      </w:r>
      <w:r w:rsidR="0032167B" w:rsidRPr="00DA394A">
        <w:rPr>
          <w:rStyle w:val="eop"/>
          <w:rFonts w:asciiTheme="minorHAnsi" w:hAnsiTheme="minorHAnsi" w:cstheme="minorHAnsi"/>
          <w:sz w:val="22"/>
          <w:szCs w:val="22"/>
          <w:shd w:val="clear" w:color="auto" w:fill="FFFFFF"/>
        </w:rPr>
        <w:t> </w:t>
      </w:r>
    </w:p>
    <w:p w14:paraId="5BFF1950" w14:textId="647B00E1" w:rsidR="001D34FA" w:rsidRPr="00E35640" w:rsidRDefault="001D34FA" w:rsidP="006259EE">
      <w:pPr>
        <w:pStyle w:val="paragraph"/>
        <w:spacing w:before="0" w:beforeAutospacing="0" w:after="0" w:afterAutospacing="0"/>
        <w:textAlignment w:val="baseline"/>
        <w:rPr>
          <w:rFonts w:ascii="Calibri" w:eastAsia="Calibri" w:hAnsi="Calibri" w:cs="Calibri"/>
          <w:b/>
          <w:bCs/>
          <w:color w:val="000000" w:themeColor="text1"/>
          <w:sz w:val="22"/>
          <w:szCs w:val="22"/>
        </w:rPr>
      </w:pPr>
    </w:p>
    <w:p w14:paraId="29DC7A39" w14:textId="238B6811" w:rsidR="00380D2D" w:rsidRPr="003845E0" w:rsidRDefault="00380D2D" w:rsidP="00380D2D">
      <w:pPr>
        <w:pStyle w:val="paragraph"/>
        <w:spacing w:before="0" w:beforeAutospacing="0" w:after="0" w:afterAutospacing="0"/>
        <w:textAlignment w:val="baseline"/>
        <w:rPr>
          <w:rFonts w:asciiTheme="minorHAnsi" w:hAnsiTheme="minorHAnsi" w:cstheme="minorHAnsi"/>
          <w:sz w:val="18"/>
          <w:szCs w:val="18"/>
        </w:rPr>
      </w:pPr>
      <w:r w:rsidRPr="003845E0">
        <w:rPr>
          <w:rStyle w:val="normaltextrun"/>
          <w:rFonts w:asciiTheme="minorHAnsi" w:hAnsiTheme="minorHAnsi" w:cstheme="minorHAnsi"/>
          <w:sz w:val="22"/>
          <w:szCs w:val="22"/>
        </w:rPr>
        <w:t>#HyväKäytäntö: Lyhytaikaisen perhehoitajan toimeentuloa vahvistetaan mahdollisuudella tehdä työvuoroja esimerkiksi ikäihmisten, vammaisten henkilöiden tai lastensuojelun palveluissa, jos lyhyt- tai osavuorokautinen perhehoito on vähäistä. #TietoaPerhehoidosta #TyöJaPerhe</w:t>
      </w:r>
      <w:r w:rsidRPr="003845E0">
        <w:rPr>
          <w:rStyle w:val="eop"/>
          <w:rFonts w:asciiTheme="minorHAnsi" w:hAnsiTheme="minorHAnsi" w:cstheme="minorHAnsi"/>
          <w:sz w:val="22"/>
          <w:szCs w:val="22"/>
        </w:rPr>
        <w:t> </w:t>
      </w:r>
      <w:r w:rsidRPr="003845E0">
        <w:rPr>
          <w:rStyle w:val="eop"/>
          <w:rFonts w:asciiTheme="minorHAnsi" w:hAnsiTheme="minorHAnsi" w:cstheme="minorHAnsi"/>
          <w:sz w:val="22"/>
          <w:szCs w:val="22"/>
        </w:rPr>
        <w:br/>
      </w:r>
    </w:p>
    <w:p w14:paraId="0A49A252" w14:textId="12C66700" w:rsidR="00380D2D" w:rsidRPr="003845E0" w:rsidRDefault="00380D2D" w:rsidP="00380D2D">
      <w:pPr>
        <w:pStyle w:val="paragraph"/>
        <w:spacing w:before="0" w:beforeAutospacing="0" w:after="0" w:afterAutospacing="0"/>
        <w:textAlignment w:val="baseline"/>
        <w:rPr>
          <w:rFonts w:asciiTheme="minorHAnsi" w:hAnsiTheme="minorHAnsi" w:cstheme="minorHAnsi"/>
          <w:sz w:val="18"/>
          <w:szCs w:val="18"/>
        </w:rPr>
      </w:pPr>
      <w:r w:rsidRPr="003845E0">
        <w:rPr>
          <w:rStyle w:val="normaltextrun"/>
          <w:rFonts w:asciiTheme="minorHAnsi" w:hAnsiTheme="minorHAnsi" w:cstheme="minorHAnsi"/>
          <w:sz w:val="22"/>
          <w:szCs w:val="22"/>
        </w:rPr>
        <w:t>#HyväKäytäntö: Rakenna omalta osaltasi työyhteisössä avointa puhumisen kulttuuria, jossa perhehoitajuutta suunnittelevan on helppoa ja turvallista puhua aikeistaan ja tarpeistaan, jotka liittyvät hoidettavan sijoitukseen. #TietoaPerhehoidosta #TyöJaPerhe</w:t>
      </w:r>
      <w:r w:rsidRPr="003845E0">
        <w:rPr>
          <w:rStyle w:val="eop"/>
          <w:rFonts w:asciiTheme="minorHAnsi" w:hAnsiTheme="minorHAnsi" w:cstheme="minorHAnsi"/>
          <w:sz w:val="22"/>
          <w:szCs w:val="22"/>
        </w:rPr>
        <w:t> </w:t>
      </w:r>
      <w:r w:rsidR="006D4384">
        <w:rPr>
          <w:rStyle w:val="eop"/>
          <w:rFonts w:asciiTheme="minorHAnsi" w:hAnsiTheme="minorHAnsi" w:cstheme="minorHAnsi"/>
          <w:sz w:val="22"/>
          <w:szCs w:val="22"/>
        </w:rPr>
        <w:br/>
      </w:r>
    </w:p>
    <w:p w14:paraId="75AA8E50" w14:textId="0415AE9B" w:rsidR="00380D2D" w:rsidRPr="00380D2D" w:rsidRDefault="00380D2D" w:rsidP="00380D2D">
      <w:pPr>
        <w:pStyle w:val="paragraph"/>
        <w:spacing w:before="0" w:beforeAutospacing="0" w:after="0" w:afterAutospacing="0"/>
        <w:textAlignment w:val="baseline"/>
        <w:rPr>
          <w:rFonts w:asciiTheme="minorHAnsi" w:hAnsiTheme="minorHAnsi" w:cstheme="minorHAnsi"/>
          <w:sz w:val="18"/>
          <w:szCs w:val="18"/>
        </w:rPr>
      </w:pPr>
      <w:r w:rsidRPr="00380D2D">
        <w:rPr>
          <w:rStyle w:val="eop"/>
          <w:rFonts w:asciiTheme="minorHAnsi" w:hAnsiTheme="minorHAnsi" w:cstheme="minorHAnsi"/>
          <w:sz w:val="22"/>
          <w:szCs w:val="22"/>
        </w:rPr>
        <w:t> </w:t>
      </w:r>
      <w:r w:rsidRPr="00380D2D">
        <w:rPr>
          <w:rStyle w:val="normaltextrun"/>
          <w:rFonts w:asciiTheme="minorHAnsi" w:hAnsiTheme="minorHAnsi" w:cstheme="minorHAnsi"/>
          <w:sz w:val="22"/>
          <w:szCs w:val="22"/>
        </w:rPr>
        <w:t>#HyväKäytäntö: Myös perhehoitoperhe on perhe. Puhu sanoilla, joilla perhehoitaja itse kuvaa perhettään.  #TietoaPerhehoidosta #TyöJaPerhe </w:t>
      </w:r>
      <w:r w:rsidRPr="00380D2D">
        <w:rPr>
          <w:rStyle w:val="eop"/>
          <w:rFonts w:asciiTheme="minorHAnsi" w:hAnsiTheme="minorHAnsi" w:cstheme="minorHAnsi"/>
          <w:sz w:val="22"/>
          <w:szCs w:val="22"/>
        </w:rPr>
        <w:t> </w:t>
      </w:r>
    </w:p>
    <w:p w14:paraId="2B229597" w14:textId="77777777" w:rsidR="00380D2D" w:rsidRPr="00380D2D" w:rsidRDefault="00380D2D" w:rsidP="00380D2D">
      <w:pPr>
        <w:pStyle w:val="paragraph"/>
        <w:spacing w:before="0" w:beforeAutospacing="0" w:after="0" w:afterAutospacing="0"/>
        <w:textAlignment w:val="baseline"/>
        <w:rPr>
          <w:rFonts w:asciiTheme="minorHAnsi" w:hAnsiTheme="minorHAnsi" w:cstheme="minorHAnsi"/>
          <w:sz w:val="18"/>
          <w:szCs w:val="18"/>
        </w:rPr>
      </w:pPr>
      <w:r w:rsidRPr="00380D2D">
        <w:rPr>
          <w:rStyle w:val="eop"/>
          <w:rFonts w:asciiTheme="minorHAnsi" w:hAnsiTheme="minorHAnsi" w:cstheme="minorHAnsi"/>
          <w:color w:val="FF0000"/>
          <w:sz w:val="22"/>
          <w:szCs w:val="22"/>
        </w:rPr>
        <w:t> </w:t>
      </w:r>
    </w:p>
    <w:p w14:paraId="68D18583" w14:textId="765EEE74" w:rsidR="00380D2D" w:rsidRPr="00380D2D" w:rsidRDefault="00380D2D" w:rsidP="00380D2D">
      <w:pPr>
        <w:pStyle w:val="paragraph"/>
        <w:spacing w:before="0" w:beforeAutospacing="0" w:after="0" w:afterAutospacing="0"/>
        <w:textAlignment w:val="baseline"/>
        <w:rPr>
          <w:rFonts w:asciiTheme="minorHAnsi" w:hAnsiTheme="minorHAnsi" w:cstheme="minorHAnsi"/>
          <w:sz w:val="18"/>
          <w:szCs w:val="18"/>
        </w:rPr>
      </w:pPr>
      <w:r w:rsidRPr="00380D2D">
        <w:rPr>
          <w:rStyle w:val="normaltextrun"/>
          <w:rFonts w:asciiTheme="minorHAnsi" w:hAnsiTheme="minorHAnsi" w:cstheme="minorHAnsi"/>
          <w:sz w:val="22"/>
          <w:szCs w:val="22"/>
        </w:rPr>
        <w:lastRenderedPageBreak/>
        <w:t>#Hyväkäytäntö: Perhehoitajaksi ryhtyminen on perheellistymistä. Ole joustava, kun työkaverisi tai työntekijäsi saa tiedon sijoituksesta. Ymmärräthän, ettei perhehoitaja voi aina puhua avoimesti tilanteestaan salassapitovelvollisuuden vuoksi. #TietoaPerhehoidosta #TyöJaPerhe</w:t>
      </w:r>
      <w:r w:rsidRPr="00380D2D">
        <w:rPr>
          <w:rStyle w:val="eop"/>
          <w:rFonts w:asciiTheme="minorHAnsi" w:hAnsiTheme="minorHAnsi" w:cstheme="minorHAnsi"/>
          <w:sz w:val="22"/>
          <w:szCs w:val="22"/>
        </w:rPr>
        <w:t> </w:t>
      </w:r>
      <w:r w:rsidR="003845E0">
        <w:rPr>
          <w:rStyle w:val="eop"/>
          <w:rFonts w:asciiTheme="minorHAnsi" w:hAnsiTheme="minorHAnsi" w:cstheme="minorHAnsi"/>
          <w:sz w:val="22"/>
          <w:szCs w:val="22"/>
        </w:rPr>
        <w:br/>
      </w:r>
    </w:p>
    <w:p w14:paraId="48FBF39E" w14:textId="36240D92" w:rsidR="00380D2D" w:rsidRPr="00380D2D" w:rsidRDefault="00380D2D" w:rsidP="00380D2D">
      <w:pPr>
        <w:pStyle w:val="paragraph"/>
        <w:spacing w:before="0" w:beforeAutospacing="0" w:after="0" w:afterAutospacing="0"/>
        <w:textAlignment w:val="baseline"/>
        <w:rPr>
          <w:rFonts w:asciiTheme="minorHAnsi" w:hAnsiTheme="minorHAnsi" w:cstheme="minorHAnsi"/>
          <w:sz w:val="18"/>
          <w:szCs w:val="18"/>
        </w:rPr>
      </w:pPr>
      <w:r w:rsidRPr="00380D2D">
        <w:rPr>
          <w:rStyle w:val="normaltextrun"/>
          <w:rFonts w:asciiTheme="minorHAnsi" w:hAnsiTheme="minorHAnsi" w:cstheme="minorHAnsi"/>
          <w:sz w:val="22"/>
          <w:szCs w:val="22"/>
        </w:rPr>
        <w:t xml:space="preserve">#Hyväkäytäntö: Ole avoin ja kerro perhehoitajuudesta työyhteisössäsi. Selitä, mikset voi päättää itse perhehoitajuuteen liittyvistä aikatauluista tai mikset voi kertoa kaikkia perheeseesi liittyviä asioita. #TietoaPerhehoidosta #TyöJaPerhe </w:t>
      </w:r>
      <w:r w:rsidRPr="00380D2D">
        <w:rPr>
          <w:rStyle w:val="eop"/>
          <w:rFonts w:asciiTheme="minorHAnsi" w:hAnsiTheme="minorHAnsi" w:cstheme="minorHAnsi"/>
          <w:sz w:val="22"/>
          <w:szCs w:val="22"/>
        </w:rPr>
        <w:t> </w:t>
      </w:r>
      <w:r>
        <w:rPr>
          <w:rStyle w:val="eop"/>
          <w:rFonts w:asciiTheme="minorHAnsi" w:hAnsiTheme="minorHAnsi" w:cstheme="minorHAnsi"/>
          <w:sz w:val="22"/>
          <w:szCs w:val="22"/>
        </w:rPr>
        <w:br/>
      </w:r>
    </w:p>
    <w:p w14:paraId="04BDC600" w14:textId="64693416" w:rsidR="00380D2D" w:rsidRPr="00380D2D" w:rsidRDefault="00380D2D" w:rsidP="00380D2D">
      <w:pPr>
        <w:pStyle w:val="paragraph"/>
        <w:spacing w:before="0" w:beforeAutospacing="0" w:after="0" w:afterAutospacing="0"/>
        <w:textAlignment w:val="baseline"/>
        <w:rPr>
          <w:rFonts w:asciiTheme="minorHAnsi" w:hAnsiTheme="minorHAnsi" w:cstheme="minorHAnsi"/>
          <w:sz w:val="18"/>
          <w:szCs w:val="18"/>
        </w:rPr>
      </w:pPr>
      <w:r w:rsidRPr="00380D2D">
        <w:rPr>
          <w:rStyle w:val="normaltextrun"/>
          <w:rFonts w:asciiTheme="minorHAnsi" w:hAnsiTheme="minorHAnsi" w:cstheme="minorHAnsi"/>
          <w:sz w:val="22"/>
          <w:szCs w:val="22"/>
        </w:rPr>
        <w:t>#Hyväkäytäntö</w:t>
      </w:r>
      <w:r w:rsidR="000D4ED4">
        <w:rPr>
          <w:rStyle w:val="normaltextrun"/>
          <w:rFonts w:asciiTheme="minorHAnsi" w:hAnsiTheme="minorHAnsi" w:cstheme="minorHAnsi"/>
          <w:sz w:val="22"/>
          <w:szCs w:val="22"/>
        </w:rPr>
        <w:t>:</w:t>
      </w:r>
      <w:r w:rsidRPr="00380D2D">
        <w:rPr>
          <w:rStyle w:val="normaltextrun"/>
          <w:rFonts w:asciiTheme="minorHAnsi" w:hAnsiTheme="minorHAnsi" w:cstheme="minorHAnsi"/>
          <w:sz w:val="22"/>
          <w:szCs w:val="22"/>
        </w:rPr>
        <w:t xml:space="preserve"> Jos työssäkäyvän perhehoitajan perheenjäsen vaatii erityistä hoitoa, työnantaja järjestää perhehoitajalle mahdollisuuden jäädä hoitamaan perheenjäsentään. #TietoaPerhehoidosta #TyöJaPerhe</w:t>
      </w:r>
      <w:r w:rsidRPr="00380D2D">
        <w:rPr>
          <w:rStyle w:val="eop"/>
          <w:rFonts w:asciiTheme="minorHAnsi" w:hAnsiTheme="minorHAnsi" w:cstheme="minorHAnsi"/>
          <w:sz w:val="22"/>
          <w:szCs w:val="22"/>
        </w:rPr>
        <w:t> </w:t>
      </w:r>
    </w:p>
    <w:p w14:paraId="5DDDAA61" w14:textId="77777777" w:rsidR="001D34FA" w:rsidRPr="001D34FA" w:rsidRDefault="001D34FA" w:rsidP="006259EE">
      <w:pPr>
        <w:pStyle w:val="paragraph"/>
        <w:spacing w:before="0" w:beforeAutospacing="0" w:after="0" w:afterAutospacing="0"/>
        <w:textAlignment w:val="baseline"/>
        <w:rPr>
          <w:rFonts w:ascii="Segoe UI" w:hAnsi="Segoe UI" w:cs="Segoe UI"/>
          <w:sz w:val="22"/>
          <w:szCs w:val="22"/>
        </w:rPr>
      </w:pPr>
    </w:p>
    <w:p w14:paraId="5C7C6188" w14:textId="3A7398CB"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Tietoa avuksesi oikean tiedon levittämisessä</w:t>
      </w:r>
      <w:r>
        <w:rPr>
          <w:rStyle w:val="eop"/>
          <w:rFonts w:ascii="Calibri" w:hAnsi="Calibri" w:cs="Calibri"/>
          <w:color w:val="000000"/>
          <w:sz w:val="22"/>
          <w:szCs w:val="22"/>
        </w:rPr>
        <w:t> </w:t>
      </w:r>
      <w:r w:rsidR="00E334C8">
        <w:rPr>
          <w:rStyle w:val="eop"/>
          <w:rFonts w:ascii="Calibri" w:hAnsi="Calibri" w:cs="Calibri"/>
          <w:color w:val="000000"/>
          <w:sz w:val="22"/>
          <w:szCs w:val="22"/>
        </w:rPr>
        <w:br/>
      </w:r>
    </w:p>
    <w:p w14:paraId="2AB6934C" w14:textId="7FB97650"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Sijoittava kunta saattaa edellyttää, että vähintään toinen sijaisvanhemmista jää kotiin vastaamaan täysiaikaisesti sijoitetun lapsen tai nuoren hoidosta. Aikuisten pitkäaikaisessa perhehoidossa perhehoitajat ovat lähes poikkeuksetta niin kutsutusti päätoimisia.</w:t>
      </w:r>
      <w:r>
        <w:rPr>
          <w:rStyle w:val="eop"/>
          <w:rFonts w:ascii="Calibri" w:hAnsi="Calibri" w:cs="Calibri"/>
          <w:sz w:val="22"/>
          <w:szCs w:val="22"/>
        </w:rPr>
        <w:t> </w:t>
      </w:r>
      <w:r w:rsidR="00E334C8">
        <w:rPr>
          <w:rStyle w:val="eop"/>
          <w:rFonts w:ascii="Calibri" w:hAnsi="Calibri" w:cs="Calibri"/>
          <w:sz w:val="22"/>
          <w:szCs w:val="22"/>
        </w:rPr>
        <w:br/>
      </w:r>
    </w:p>
    <w:p w14:paraId="393D8BDF" w14:textId="77777777"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Kokonaan tai määräajaksi pois jäänti ansiotyöstä on perhehoitajalle usein iso päätös ja edellyttää perusteellisia neuvotteluja sijoittajan kanssa.</w:t>
      </w:r>
      <w:r>
        <w:rPr>
          <w:rStyle w:val="eop"/>
          <w:rFonts w:ascii="Calibri" w:hAnsi="Calibri" w:cs="Calibri"/>
          <w:sz w:val="22"/>
          <w:szCs w:val="22"/>
        </w:rPr>
        <w:t> </w:t>
      </w:r>
    </w:p>
    <w:p w14:paraId="092BCBDF" w14:textId="77777777"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38E607" w14:textId="28576324"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Työelämän lainsäädäntö tarjoaa mahdollisuuksia jäädä pois työelämästä</w:t>
      </w:r>
      <w:r>
        <w:rPr>
          <w:rStyle w:val="eop"/>
          <w:rFonts w:ascii="Calibri" w:hAnsi="Calibri" w:cs="Calibri"/>
          <w:sz w:val="22"/>
          <w:szCs w:val="22"/>
        </w:rPr>
        <w:t> </w:t>
      </w:r>
      <w:r w:rsidR="009C4300">
        <w:rPr>
          <w:rStyle w:val="eop"/>
          <w:rFonts w:ascii="Calibri" w:hAnsi="Calibri" w:cs="Calibri"/>
          <w:sz w:val="22"/>
          <w:szCs w:val="22"/>
        </w:rPr>
        <w:br/>
      </w:r>
    </w:p>
    <w:p w14:paraId="51DD8757" w14:textId="77777777" w:rsidR="00773E0B" w:rsidRDefault="00773E0B" w:rsidP="00773E0B">
      <w:pPr>
        <w:pStyle w:val="paragraph"/>
        <w:spacing w:before="0" w:beforeAutospacing="0" w:after="0" w:afterAutospacing="0"/>
        <w:textAlignment w:val="baseline"/>
        <w:rPr>
          <w:rFonts w:ascii="Segoe UI" w:hAnsi="Segoe UI" w:cs="Segoe UI"/>
          <w:sz w:val="18"/>
          <w:szCs w:val="18"/>
        </w:rPr>
      </w:pPr>
      <w:r w:rsidRPr="00D87680">
        <w:rPr>
          <w:rStyle w:val="normaltextrun"/>
          <w:rFonts w:ascii="Calibri" w:hAnsi="Calibri" w:cs="Calibri"/>
          <w:b/>
          <w:bCs/>
          <w:sz w:val="22"/>
          <w:szCs w:val="22"/>
        </w:rPr>
        <w:t>Hoitovapaa:</w:t>
      </w:r>
      <w:r>
        <w:rPr>
          <w:rStyle w:val="normaltextrun"/>
          <w:rFonts w:ascii="Calibri" w:hAnsi="Calibri" w:cs="Calibri"/>
          <w:sz w:val="22"/>
          <w:szCs w:val="22"/>
        </w:rPr>
        <w:t xml:space="preserve"> Perhehoitajalla on oikeus jäädä hoitamaan perhehoitoon sijoitettua lasta, kunnes lapsi täyttää kolme vuotta (työsopimuslaki, 4. luku, 3§). Perhehoitoon sijoitetusta lapsesta ei voi saada kotihoidon tukea.</w:t>
      </w:r>
      <w:r>
        <w:rPr>
          <w:rStyle w:val="eop"/>
          <w:rFonts w:ascii="Calibri" w:hAnsi="Calibri" w:cs="Calibri"/>
          <w:sz w:val="22"/>
          <w:szCs w:val="22"/>
        </w:rPr>
        <w:t> </w:t>
      </w:r>
    </w:p>
    <w:p w14:paraId="3A9DE48E" w14:textId="77777777" w:rsidR="00773E0B" w:rsidRDefault="00773E0B" w:rsidP="00773E0B">
      <w:pPr>
        <w:pStyle w:val="paragraph"/>
        <w:spacing w:before="0" w:beforeAutospacing="0" w:after="0" w:afterAutospacing="0"/>
        <w:textAlignment w:val="baseline"/>
        <w:rPr>
          <w:rFonts w:ascii="Segoe UI" w:hAnsi="Segoe UI" w:cs="Segoe UI"/>
          <w:sz w:val="18"/>
          <w:szCs w:val="18"/>
        </w:rPr>
      </w:pPr>
      <w:r w:rsidRPr="00D87680">
        <w:rPr>
          <w:rStyle w:val="normaltextrun"/>
          <w:rFonts w:ascii="Calibri" w:hAnsi="Calibri" w:cs="Calibri"/>
          <w:b/>
          <w:bCs/>
          <w:sz w:val="22"/>
          <w:szCs w:val="22"/>
        </w:rPr>
        <w:t>Osittainen hoitovapaa:</w:t>
      </w:r>
      <w:r>
        <w:rPr>
          <w:rStyle w:val="normaltextrun"/>
          <w:rFonts w:ascii="Calibri" w:hAnsi="Calibri" w:cs="Calibri"/>
          <w:sz w:val="22"/>
          <w:szCs w:val="22"/>
        </w:rPr>
        <w:t xml:space="preserve"> Perhehoitaja voi saada perhehoitoon sijoitetun lapsen hoitamiseksi osittaista hoitovapaata siihen saakka, kun perusopetuksessa olevan lapsen toinen lukuvuosi päättyy tai pidennetyn oppivelvollisuuden piirissä olevan lapsen kolmas lukuvuosi päättyy (työsopimuslaki, 4. luku, 4§). Osittaista tai joustavaa hoitorahaa ei makseta huostaanotetusta lapsesta.</w:t>
      </w:r>
      <w:r>
        <w:rPr>
          <w:rStyle w:val="eop"/>
          <w:rFonts w:ascii="Calibri" w:hAnsi="Calibri" w:cs="Calibri"/>
          <w:sz w:val="22"/>
          <w:szCs w:val="22"/>
        </w:rPr>
        <w:t> </w:t>
      </w:r>
    </w:p>
    <w:p w14:paraId="5655EE28" w14:textId="77777777" w:rsidR="00773E0B" w:rsidRDefault="00773E0B" w:rsidP="00773E0B">
      <w:pPr>
        <w:pStyle w:val="paragraph"/>
        <w:spacing w:before="0" w:beforeAutospacing="0" w:after="0" w:afterAutospacing="0"/>
        <w:textAlignment w:val="baseline"/>
        <w:rPr>
          <w:rFonts w:ascii="Segoe UI" w:hAnsi="Segoe UI" w:cs="Segoe UI"/>
          <w:sz w:val="18"/>
          <w:szCs w:val="18"/>
        </w:rPr>
      </w:pPr>
      <w:r w:rsidRPr="00D87680">
        <w:rPr>
          <w:rStyle w:val="normaltextrun"/>
          <w:rFonts w:ascii="Calibri" w:hAnsi="Calibri" w:cs="Calibri"/>
          <w:b/>
          <w:bCs/>
          <w:sz w:val="22"/>
          <w:szCs w:val="22"/>
        </w:rPr>
        <w:t>Poissaolo perheenjäsenen tai läheisen hoitamiseksi:</w:t>
      </w:r>
      <w:r>
        <w:rPr>
          <w:rStyle w:val="normaltextrun"/>
          <w:rFonts w:ascii="Calibri" w:hAnsi="Calibri" w:cs="Calibri"/>
          <w:sz w:val="22"/>
          <w:szCs w:val="22"/>
        </w:rPr>
        <w:t xml:space="preserve"> Jos työntekijän perheenjäsen tai muu läheinen on erityisen hoidon tarpeessa, työnantajan on pyrittävä järjestämään työt siten, että työntekijällä on mahdollisuus jäädä määräajaksi pois työstä perheenjäsenen tai läheisen hoitamiseksi. Poissaolon pituudelle ei ole säädetty enimmäis- tai vähimmäisaikaa (työsopimuslaki, 4. luku, 7a§).</w:t>
      </w:r>
      <w:r>
        <w:rPr>
          <w:rStyle w:val="eop"/>
          <w:rFonts w:ascii="Calibri" w:hAnsi="Calibri" w:cs="Calibri"/>
          <w:sz w:val="22"/>
          <w:szCs w:val="22"/>
        </w:rPr>
        <w:t> </w:t>
      </w:r>
    </w:p>
    <w:p w14:paraId="399E54D1" w14:textId="77777777" w:rsidR="00773E0B" w:rsidRDefault="00773E0B" w:rsidP="00773E0B">
      <w:pPr>
        <w:pStyle w:val="paragraph"/>
        <w:spacing w:before="0" w:beforeAutospacing="0" w:after="0" w:afterAutospacing="0"/>
        <w:textAlignment w:val="baseline"/>
        <w:rPr>
          <w:rFonts w:ascii="Segoe UI" w:hAnsi="Segoe UI" w:cs="Segoe UI"/>
          <w:sz w:val="18"/>
          <w:szCs w:val="18"/>
        </w:rPr>
      </w:pPr>
      <w:r w:rsidRPr="00D87680">
        <w:rPr>
          <w:rStyle w:val="normaltextrun"/>
          <w:rFonts w:ascii="Calibri" w:hAnsi="Calibri" w:cs="Calibri"/>
          <w:b/>
          <w:bCs/>
          <w:sz w:val="22"/>
          <w:szCs w:val="22"/>
        </w:rPr>
        <w:t>Poissaolo pakottavista perhesyistä:</w:t>
      </w:r>
      <w:r>
        <w:rPr>
          <w:rStyle w:val="normaltextrun"/>
          <w:rFonts w:ascii="Calibri" w:hAnsi="Calibri" w:cs="Calibri"/>
          <w:sz w:val="22"/>
          <w:szCs w:val="22"/>
        </w:rPr>
        <w:t xml:space="preserve"> Työntekijällä on oikeus tilapäiseen poissaoloon työstä, mikäli hänen välitön läsnäolonsa on välttämätöntä perhettä kohdanneen, sairaudesta tai onnettomuudesta johtuvan, ennalta-arvaamattoman ja pakottavan syyn vuoksi (työsopimuslaki, 4. luku, 7§).</w:t>
      </w:r>
      <w:r>
        <w:rPr>
          <w:rStyle w:val="eop"/>
          <w:rFonts w:ascii="Calibri" w:hAnsi="Calibri" w:cs="Calibri"/>
          <w:sz w:val="22"/>
          <w:szCs w:val="22"/>
        </w:rPr>
        <w:t> </w:t>
      </w:r>
    </w:p>
    <w:p w14:paraId="0A289911" w14:textId="08FCE1B6" w:rsidR="00773E0B" w:rsidRDefault="00773E0B" w:rsidP="00773E0B">
      <w:pPr>
        <w:pStyle w:val="paragraph"/>
        <w:spacing w:before="0" w:beforeAutospacing="0" w:after="0" w:afterAutospacing="0"/>
        <w:textAlignment w:val="baseline"/>
        <w:rPr>
          <w:rFonts w:ascii="Segoe UI" w:hAnsi="Segoe UI" w:cs="Segoe UI"/>
          <w:sz w:val="18"/>
          <w:szCs w:val="18"/>
        </w:rPr>
      </w:pPr>
      <w:r w:rsidRPr="00D87680">
        <w:rPr>
          <w:rStyle w:val="normaltextrun"/>
          <w:rFonts w:ascii="Calibri" w:hAnsi="Calibri" w:cs="Calibri"/>
          <w:b/>
          <w:bCs/>
          <w:sz w:val="22"/>
          <w:szCs w:val="22"/>
        </w:rPr>
        <w:t>Vuorotteluvapaakorvaus:</w:t>
      </w:r>
      <w:r>
        <w:rPr>
          <w:rStyle w:val="normaltextrun"/>
          <w:rFonts w:ascii="Calibri" w:hAnsi="Calibri" w:cs="Calibri"/>
          <w:sz w:val="22"/>
          <w:szCs w:val="22"/>
        </w:rPr>
        <w:t xml:space="preserve"> Vuorotteluvapaakorvausta ja hoitopalkkiota voi saada yhtä aikaa (vuorotteluvapaalaki 2002, 2§ 3 </w:t>
      </w:r>
      <w:r>
        <w:rPr>
          <w:rStyle w:val="spellingerror"/>
          <w:rFonts w:ascii="Calibri" w:hAnsi="Calibri" w:cs="Calibri"/>
          <w:sz w:val="22"/>
          <w:szCs w:val="22"/>
        </w:rPr>
        <w:t>mom</w:t>
      </w:r>
      <w:r>
        <w:rPr>
          <w:rStyle w:val="normaltextrun"/>
          <w:rFonts w:ascii="Calibri" w:hAnsi="Calibri" w:cs="Calibri"/>
          <w:sz w:val="22"/>
          <w:szCs w:val="22"/>
        </w:rPr>
        <w:t>; 15§). Perhehoidon palkkio voi kuitenkin vaikuttaa oikeuteen saada vuorottelukorvausta ja maksettavan korvauksen määrään, jos perhehoito katsotaan ansaintatarkoituksessa tehdyksi työksi.</w:t>
      </w:r>
      <w:r>
        <w:rPr>
          <w:rStyle w:val="eop"/>
          <w:rFonts w:ascii="Calibri" w:hAnsi="Calibri" w:cs="Calibri"/>
          <w:sz w:val="22"/>
          <w:szCs w:val="22"/>
        </w:rPr>
        <w:t> </w:t>
      </w:r>
      <w:r w:rsidR="00E334C8">
        <w:rPr>
          <w:rStyle w:val="eop"/>
          <w:rFonts w:ascii="Calibri" w:hAnsi="Calibri" w:cs="Calibri"/>
          <w:sz w:val="22"/>
          <w:szCs w:val="22"/>
        </w:rPr>
        <w:br/>
      </w:r>
    </w:p>
    <w:p w14:paraId="5284CB0F" w14:textId="40299CFF"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Perhehoitaja työttömänä työnhakijana</w:t>
      </w:r>
      <w:r>
        <w:rPr>
          <w:rStyle w:val="eop"/>
          <w:rFonts w:ascii="Calibri" w:hAnsi="Calibri" w:cs="Calibri"/>
          <w:sz w:val="22"/>
          <w:szCs w:val="22"/>
        </w:rPr>
        <w:t> </w:t>
      </w:r>
      <w:r w:rsidR="001A0176">
        <w:rPr>
          <w:rStyle w:val="eop"/>
          <w:rFonts w:ascii="Calibri" w:hAnsi="Calibri" w:cs="Calibri"/>
          <w:sz w:val="22"/>
          <w:szCs w:val="22"/>
        </w:rPr>
        <w:br/>
      </w:r>
    </w:p>
    <w:p w14:paraId="4B6EECE5" w14:textId="30F7066B"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Perhehoitajana toimiminen on aina ilmoitettava työ- ja elinkeinotoimistoon (TE-toimistoon). TE-toimisto ratkaisee, onko perhehoito esteenä työttömyysetuuden saamiselle. Työttömyyskassa tai Kela ratkaisee muut työttömyysetuuden saamisen edellytykset, muun muassa maksettavan etuuden määrän.</w:t>
      </w:r>
      <w:r>
        <w:rPr>
          <w:rStyle w:val="eop"/>
          <w:rFonts w:ascii="Calibri" w:hAnsi="Calibri" w:cs="Calibri"/>
          <w:sz w:val="22"/>
          <w:szCs w:val="22"/>
        </w:rPr>
        <w:t> </w:t>
      </w:r>
      <w:r w:rsidR="00CA22D0">
        <w:rPr>
          <w:rStyle w:val="eop"/>
          <w:rFonts w:ascii="Calibri" w:hAnsi="Calibri" w:cs="Calibri"/>
          <w:sz w:val="22"/>
          <w:szCs w:val="22"/>
        </w:rPr>
        <w:br/>
      </w:r>
    </w:p>
    <w:p w14:paraId="7982DCFD" w14:textId="1D080B95"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Vaikka toimeksiantosuhteisessa perhehoidossa ei perhehoitolain mukaan ole kyse yritystoiminnasta, perhehoitajan tehtävää pidetään työttömyysturvajärjestelmässä joko työllistymisenä yrittäjänä tai työllistymisenä omassa työssä. Työttömyysturvalainsäädännön perusteella yrittäjänä pidetään muun muassa henkilöä, joka tekee ansiotyötä mutta ei ole työ- tai virkasuhteessa. Jos siis perhehoitajan tarkoitus on tulonansainta, hän on työttömyysturvajärjestelmässä yrittäjä. Perhehoitajan voidaan katsoa työllistyvän </w:t>
      </w:r>
      <w:r>
        <w:rPr>
          <w:rStyle w:val="normaltextrun"/>
          <w:rFonts w:ascii="Calibri" w:hAnsi="Calibri" w:cs="Calibri"/>
          <w:sz w:val="22"/>
          <w:szCs w:val="22"/>
        </w:rPr>
        <w:lastRenderedPageBreak/>
        <w:t>omassa työssä, mikäli hän toimii perhehoitajana ilman ansaintatarkoitusta.</w:t>
      </w:r>
      <w:r>
        <w:rPr>
          <w:rStyle w:val="eop"/>
          <w:rFonts w:ascii="Calibri" w:hAnsi="Calibri" w:cs="Calibri"/>
          <w:sz w:val="22"/>
          <w:szCs w:val="22"/>
        </w:rPr>
        <w:t> </w:t>
      </w:r>
      <w:r w:rsidR="00166E9F">
        <w:rPr>
          <w:rStyle w:val="eop"/>
          <w:rFonts w:ascii="Calibri" w:hAnsi="Calibri" w:cs="Calibri"/>
          <w:sz w:val="22"/>
          <w:szCs w:val="22"/>
        </w:rPr>
        <w:br/>
      </w:r>
    </w:p>
    <w:p w14:paraId="2C64C0E9" w14:textId="58B102B5"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TE-toimisto ratkaisee, onko työllistyminen yrittäjänä tai omassa työssä pää- vai sivutoimista. Työttömyysetuutta saadakseen perhehoitajan täytyy olla työmarkkinoiden käytettävissä eikä hän saa työllistyä päätoimisesti (työttömyysturvalaki, 1290/2002). Jos perhehoitotehtävä on kovin työllistävä, esimerkiksi perhehoidossa on monta erityishoidettavaa, perhehoitaja ei voi olla työmarkkinoiden käytettävissä. Sijoittavan kunnan sosiaaliviranomainen tai perhehoitoon sijoitetun henkilön palveluista vastaava työntekijä voi lausunnollaan todentaa perhehoidon työllistävyyden.</w:t>
      </w:r>
      <w:r>
        <w:rPr>
          <w:rStyle w:val="eop"/>
          <w:rFonts w:ascii="Calibri" w:hAnsi="Calibri" w:cs="Calibri"/>
          <w:sz w:val="22"/>
          <w:szCs w:val="22"/>
        </w:rPr>
        <w:t> </w:t>
      </w:r>
      <w:r w:rsidR="00166E9F">
        <w:rPr>
          <w:rStyle w:val="eop"/>
          <w:rFonts w:ascii="Calibri" w:hAnsi="Calibri" w:cs="Calibri"/>
          <w:sz w:val="22"/>
          <w:szCs w:val="22"/>
        </w:rPr>
        <w:br/>
      </w:r>
    </w:p>
    <w:p w14:paraId="30496CCF" w14:textId="19C1C0B5"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Arvioidessaan perhehoitajan mahdollisuutta ottaa kokoaikatyö vastaan TE-toimisto arvioi tehtävän työllistävyyden lisäksi, miten ja missä aikataulussa hoidettavan hoito voidaan järjestää eli perhehoitaja voi irtautua perhehoitotehtävästä, jos hän saa työpaikan.</w:t>
      </w:r>
      <w:r>
        <w:rPr>
          <w:rStyle w:val="eop"/>
          <w:rFonts w:ascii="Calibri" w:hAnsi="Calibri" w:cs="Calibri"/>
          <w:sz w:val="22"/>
          <w:szCs w:val="22"/>
        </w:rPr>
        <w:t> </w:t>
      </w:r>
      <w:r w:rsidR="00166E9F">
        <w:rPr>
          <w:rStyle w:val="eop"/>
          <w:rFonts w:ascii="Calibri" w:hAnsi="Calibri" w:cs="Calibri"/>
          <w:sz w:val="22"/>
          <w:szCs w:val="22"/>
        </w:rPr>
        <w:br/>
      </w:r>
    </w:p>
    <w:p w14:paraId="0BE00397" w14:textId="2331C3B0"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Perhehoidosta saatu hoitopalkkio voidaan ottaa huomioon tulona laskettaessa ansio- tai peruspäivärahan suuruutta. Tällöin työttömyysetuus maksetaan soviteltuna.</w:t>
      </w:r>
      <w:r>
        <w:rPr>
          <w:rStyle w:val="eop"/>
          <w:rFonts w:ascii="Calibri" w:hAnsi="Calibri" w:cs="Calibri"/>
          <w:sz w:val="22"/>
          <w:szCs w:val="22"/>
        </w:rPr>
        <w:t> </w:t>
      </w:r>
      <w:r w:rsidR="00357DE9">
        <w:rPr>
          <w:rStyle w:val="eop"/>
          <w:rFonts w:ascii="Calibri" w:hAnsi="Calibri" w:cs="Calibri"/>
          <w:sz w:val="22"/>
          <w:szCs w:val="22"/>
        </w:rPr>
        <w:br/>
      </w:r>
    </w:p>
    <w:p w14:paraId="2BF668C9" w14:textId="472D047D"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Jos olet oikeutettu päivärahan sijaan työmarkkinatukeen, tarveharkinnassa otetaan aina huomioon saajan omat tulot. Perhehoidosta saatava palkkio vaikuttaa siihen, paljonko työmarkkinatukea myönnetään. Työmarkkinatuki on sosiaalietuus.</w:t>
      </w:r>
      <w:r>
        <w:rPr>
          <w:rStyle w:val="eop"/>
          <w:rFonts w:ascii="Calibri" w:hAnsi="Calibri" w:cs="Calibri"/>
          <w:sz w:val="22"/>
          <w:szCs w:val="22"/>
        </w:rPr>
        <w:t> </w:t>
      </w:r>
      <w:r w:rsidR="00357DE9">
        <w:rPr>
          <w:rStyle w:val="eop"/>
          <w:rFonts w:ascii="Calibri" w:hAnsi="Calibri" w:cs="Calibri"/>
          <w:sz w:val="22"/>
          <w:szCs w:val="22"/>
        </w:rPr>
        <w:br/>
      </w:r>
    </w:p>
    <w:p w14:paraId="271EB1F3" w14:textId="77777777"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Jos perhehoitajan katsotaan toimivan ilman ansaintatarkoitusta (esimerkiksi perhehoitoon on sijoitettu lapsi lastensuojelulain nojalla), hoitopalkkiota ei oteta huomioon työttömyysetuuden määrässä.</w:t>
      </w:r>
      <w:r>
        <w:rPr>
          <w:rStyle w:val="eop"/>
          <w:rFonts w:ascii="Calibri" w:hAnsi="Calibri" w:cs="Calibri"/>
          <w:sz w:val="22"/>
          <w:szCs w:val="22"/>
        </w:rPr>
        <w:t> </w:t>
      </w:r>
    </w:p>
    <w:p w14:paraId="5F9D8354" w14:textId="77777777"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38C4155E" w14:textId="1778B7B8"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Työssäkäyvän perhehoitajan sairastuessa tai sijoitetun lapsen sairastuessa</w:t>
      </w:r>
      <w:r>
        <w:rPr>
          <w:rStyle w:val="eop"/>
          <w:rFonts w:ascii="Calibri" w:hAnsi="Calibri" w:cs="Calibri"/>
          <w:sz w:val="22"/>
          <w:szCs w:val="22"/>
        </w:rPr>
        <w:t> </w:t>
      </w:r>
      <w:r w:rsidR="001A0176">
        <w:rPr>
          <w:rStyle w:val="eop"/>
          <w:rFonts w:ascii="Calibri" w:hAnsi="Calibri" w:cs="Calibri"/>
          <w:sz w:val="22"/>
          <w:szCs w:val="22"/>
        </w:rPr>
        <w:br/>
      </w:r>
    </w:p>
    <w:p w14:paraId="5574878C" w14:textId="686BC653" w:rsidR="00773E0B" w:rsidRDefault="00773E0B" w:rsidP="00773E0B">
      <w:pPr>
        <w:pStyle w:val="paragraph"/>
        <w:spacing w:before="0" w:beforeAutospacing="0" w:after="0" w:afterAutospacing="0"/>
        <w:textAlignment w:val="baseline"/>
        <w:rPr>
          <w:rFonts w:ascii="Segoe UI" w:hAnsi="Segoe UI" w:cs="Segoe UI"/>
          <w:sz w:val="18"/>
          <w:szCs w:val="18"/>
        </w:rPr>
      </w:pPr>
      <w:r w:rsidRPr="001A0176">
        <w:rPr>
          <w:rStyle w:val="normaltextrun"/>
          <w:rFonts w:ascii="Calibri" w:hAnsi="Calibri" w:cs="Calibri"/>
          <w:b/>
          <w:bCs/>
          <w:sz w:val="22"/>
          <w:szCs w:val="22"/>
        </w:rPr>
        <w:t>Työssäkäyvän perhehoitajan sairastuessa</w:t>
      </w:r>
      <w:r>
        <w:rPr>
          <w:rStyle w:val="normaltextrun"/>
          <w:rFonts w:ascii="Calibri" w:hAnsi="Calibri" w:cs="Calibri"/>
          <w:sz w:val="22"/>
          <w:szCs w:val="22"/>
        </w:rPr>
        <w:t xml:space="preserve"> on arvioitava vaikutuksia sekä perhehoitajuuden että muun työn näkökulmasta. Jääkö perhehoitaja sairauslomalle perhehoitajan tehtävästä, muusta työstään vai molemmista?</w:t>
      </w:r>
      <w:r>
        <w:rPr>
          <w:rStyle w:val="eop"/>
          <w:rFonts w:ascii="Calibri" w:hAnsi="Calibri" w:cs="Calibri"/>
          <w:sz w:val="22"/>
          <w:szCs w:val="22"/>
        </w:rPr>
        <w:t> </w:t>
      </w:r>
      <w:r w:rsidR="00E334C8">
        <w:rPr>
          <w:rStyle w:val="eop"/>
          <w:rFonts w:ascii="Calibri" w:hAnsi="Calibri" w:cs="Calibri"/>
          <w:sz w:val="22"/>
          <w:szCs w:val="22"/>
        </w:rPr>
        <w:br/>
      </w:r>
    </w:p>
    <w:p w14:paraId="7280DBE0" w14:textId="77777777"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Perhehoitaja on oikeutettu saamaan sairauspäivärahaa omavastuuajan (sairastumispäivä + 9 arkipäivää) jälkeen vuositulon perusteella. Vuositulo lasketaan 12 kalenterikuukauden tarkastelujaksolta, joka edeltää työkyvyttömyyden alkamista edeltävää kalenterikuukautta. (Sairausvakuutuslaki 2004).</w:t>
      </w:r>
      <w:r>
        <w:rPr>
          <w:rStyle w:val="eop"/>
          <w:rFonts w:ascii="Calibri" w:hAnsi="Calibri" w:cs="Calibri"/>
          <w:sz w:val="22"/>
          <w:szCs w:val="22"/>
        </w:rPr>
        <w:t> </w:t>
      </w:r>
    </w:p>
    <w:p w14:paraId="54800E4B" w14:textId="09A45BBC"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Perhehoitajan tulee ilmoittaa sijoittavalle kunnalle tai kuntayhtymälle välittömästi sairastumisestaan. Sijoittavan kunnan tulee arvioida, millä tukitoimenpiteillä perhehoito voi jatkua. Jos perhehoidon jatkumista ei voida turvata tukitoimen pitein, on arvioitava perhehoitopaikan muutosta perhehoitajan sairausloman ajaksi.</w:t>
      </w:r>
      <w:r>
        <w:rPr>
          <w:rStyle w:val="eop"/>
          <w:rFonts w:ascii="Calibri" w:hAnsi="Calibri" w:cs="Calibri"/>
          <w:sz w:val="22"/>
          <w:szCs w:val="22"/>
        </w:rPr>
        <w:t> </w:t>
      </w:r>
      <w:r w:rsidR="00E334C8">
        <w:rPr>
          <w:rStyle w:val="eop"/>
          <w:rFonts w:ascii="Calibri" w:hAnsi="Calibri" w:cs="Calibri"/>
          <w:sz w:val="22"/>
          <w:szCs w:val="22"/>
        </w:rPr>
        <w:br/>
      </w:r>
    </w:p>
    <w:p w14:paraId="4FB13F11" w14:textId="015FFF43"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Sairauspäivärahan tarkoituksena on korvata niitä tuloja, jotka perhehoitaja menettää sairauden takia. Jos perhehoidon hoitopalkkion maksaminen jatkuu sairausloman aikana, hän ei menetä tätä tuloa. Tällöin vuositulossa ei huomioida perhehoidon hoitopalkkiota. Perhehoitajan tulee päivärahahakemuksessa osoittaa, kuinka perhehoidossa olevien henkilöiden hoito on järjestetty perhehoitajan sairausloman aikana. Perhehoitaja voi kuitenkin saada yhtä aikaa sekä perhehoidon hoitopalkkiota että sairauspäivärahaa lukuun ottamatta vakuutusyhtiön maksamaa tapaturmaan liittyvää sairauspäivärahaa.</w:t>
      </w:r>
      <w:r>
        <w:rPr>
          <w:rStyle w:val="eop"/>
          <w:rFonts w:ascii="Calibri" w:hAnsi="Calibri" w:cs="Calibri"/>
          <w:sz w:val="22"/>
          <w:szCs w:val="22"/>
        </w:rPr>
        <w:t> </w:t>
      </w:r>
      <w:r w:rsidR="00E334C8">
        <w:rPr>
          <w:rStyle w:val="eop"/>
          <w:rFonts w:ascii="Calibri" w:hAnsi="Calibri" w:cs="Calibri"/>
          <w:sz w:val="22"/>
          <w:szCs w:val="22"/>
        </w:rPr>
        <w:br/>
      </w:r>
    </w:p>
    <w:p w14:paraId="5DCD57A0" w14:textId="5AD05726"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Jos sivutoimisen perhehoitajan (eli perhehoitajan, jolla on myös muuta vuositulossa huomioitavaa tuloa kuin perhehoidon hoitopalkkio) hoitopalkkion maksaminen jatkuu sairausloman aikana, sitä ei huomioida sairauspäivärahan perusteena olevassa vuositulossa. Sairauspäiväraha lasketaan tarkastelujakson muun vuositulon perusteella. </w:t>
      </w:r>
      <w:r>
        <w:rPr>
          <w:rStyle w:val="eop"/>
          <w:rFonts w:ascii="Calibri" w:hAnsi="Calibri" w:cs="Calibri"/>
          <w:sz w:val="22"/>
          <w:szCs w:val="22"/>
        </w:rPr>
        <w:t> </w:t>
      </w:r>
      <w:r w:rsidR="00E334C8">
        <w:rPr>
          <w:rStyle w:val="eop"/>
          <w:rFonts w:ascii="Calibri" w:hAnsi="Calibri" w:cs="Calibri"/>
          <w:sz w:val="22"/>
          <w:szCs w:val="22"/>
        </w:rPr>
        <w:br/>
      </w:r>
    </w:p>
    <w:p w14:paraId="29A776E8" w14:textId="338B993C"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Sairauspäivärahaa haettaessa perusteena on lääkärintodistus. Tehdessään päätöstä sairauspäivärahan myöntämisestä Kela arvioi perhehoitajan työkyvyttömyyttä perhehoitajan esittämän selvityksen pohjalta. Perhehoitajan tulee sairauspäivärahahakemuksessaan selvittää, mitä perhehoitajan tehtäviä hän on estynyt hoitamasta sairauden tai vamman takia sekä kuka tehtävät hoitaa hänen sairauslomansa aikana. Perhe tai </w:t>
      </w:r>
      <w:r>
        <w:rPr>
          <w:rStyle w:val="normaltextrun"/>
          <w:rFonts w:ascii="Calibri" w:hAnsi="Calibri" w:cs="Calibri"/>
          <w:sz w:val="22"/>
          <w:szCs w:val="22"/>
        </w:rPr>
        <w:lastRenderedPageBreak/>
        <w:t>sijoittava kunta voi esimerkiksi järjestää tilapäisapua, jolla turvataan hyvän perhehoidon jatkuminen sairauslomasta huolimatta.</w:t>
      </w:r>
      <w:r>
        <w:rPr>
          <w:rStyle w:val="eop"/>
          <w:rFonts w:ascii="Calibri" w:hAnsi="Calibri" w:cs="Calibri"/>
          <w:sz w:val="22"/>
          <w:szCs w:val="22"/>
        </w:rPr>
        <w:t> </w:t>
      </w:r>
      <w:r w:rsidR="00242EF5">
        <w:rPr>
          <w:rStyle w:val="eop"/>
          <w:rFonts w:ascii="Calibri" w:hAnsi="Calibri" w:cs="Calibri"/>
          <w:sz w:val="22"/>
          <w:szCs w:val="22"/>
        </w:rPr>
        <w:br/>
      </w:r>
    </w:p>
    <w:p w14:paraId="18897DB2" w14:textId="05AC3449" w:rsidR="00773E0B" w:rsidRDefault="00773E0B" w:rsidP="00773E0B">
      <w:pPr>
        <w:pStyle w:val="paragraph"/>
        <w:spacing w:before="0" w:beforeAutospacing="0" w:after="0" w:afterAutospacing="0"/>
        <w:textAlignment w:val="baseline"/>
        <w:rPr>
          <w:rFonts w:ascii="Segoe UI" w:hAnsi="Segoe UI" w:cs="Segoe UI"/>
          <w:sz w:val="18"/>
          <w:szCs w:val="18"/>
        </w:rPr>
      </w:pPr>
      <w:r w:rsidRPr="001A0176">
        <w:rPr>
          <w:rStyle w:val="normaltextrun"/>
          <w:rFonts w:ascii="Calibri" w:hAnsi="Calibri" w:cs="Calibri"/>
          <w:b/>
          <w:bCs/>
          <w:sz w:val="22"/>
          <w:szCs w:val="22"/>
        </w:rPr>
        <w:t>Alle 10-vuotiaan sijoitetun lapsen sairastuessa</w:t>
      </w:r>
      <w:r>
        <w:rPr>
          <w:rStyle w:val="normaltextrun"/>
          <w:rFonts w:ascii="Calibri" w:hAnsi="Calibri" w:cs="Calibri"/>
          <w:sz w:val="22"/>
          <w:szCs w:val="22"/>
        </w:rPr>
        <w:t xml:space="preserve"> perhehoitajalla on oikeus jäädä hoitamaan häntä enintään neljäksi työpäiväksi. (Työsopimuslaki 4. luku, 6§)</w:t>
      </w:r>
      <w:r>
        <w:rPr>
          <w:rStyle w:val="eop"/>
          <w:rFonts w:ascii="Calibri" w:hAnsi="Calibri" w:cs="Calibri"/>
          <w:sz w:val="22"/>
          <w:szCs w:val="22"/>
        </w:rPr>
        <w:t> </w:t>
      </w:r>
      <w:r w:rsidR="00E334C8">
        <w:rPr>
          <w:rStyle w:val="eop"/>
          <w:rFonts w:ascii="Calibri" w:hAnsi="Calibri" w:cs="Calibri"/>
          <w:sz w:val="22"/>
          <w:szCs w:val="22"/>
        </w:rPr>
        <w:br/>
      </w:r>
    </w:p>
    <w:p w14:paraId="6DA7E037" w14:textId="0D2CC73E"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Perhehoitajan hakeutuessa töihin</w:t>
      </w:r>
      <w:r>
        <w:rPr>
          <w:rStyle w:val="eop"/>
          <w:rFonts w:ascii="Calibri" w:hAnsi="Calibri" w:cs="Calibri"/>
          <w:sz w:val="22"/>
          <w:szCs w:val="22"/>
        </w:rPr>
        <w:t> </w:t>
      </w:r>
      <w:r w:rsidR="001A0176">
        <w:rPr>
          <w:rStyle w:val="eop"/>
          <w:rFonts w:ascii="Calibri" w:hAnsi="Calibri" w:cs="Calibri"/>
          <w:sz w:val="22"/>
          <w:szCs w:val="22"/>
        </w:rPr>
        <w:br/>
      </w:r>
    </w:p>
    <w:p w14:paraId="5C5193EB" w14:textId="77777777"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Perhehoitajan hakiessa työtä tai ottaessa työn vastaan lapsen asioista vastaava sosiaalityöntekijä hakee perhehoitoon sijoitetulle lapselle päivähoitopaikan. Päivähoitomaksua ei peritä perhehoitajalta, vaan se hoidetaan sijoittavan hyvinvointialueen ja perhehoitajan asuinkunnan kesken maksusitoumuksella tai samassa kunnassa sisäisellä laskutuksella. </w:t>
      </w:r>
      <w:r>
        <w:rPr>
          <w:rStyle w:val="eop"/>
          <w:rFonts w:ascii="Calibri" w:hAnsi="Calibri" w:cs="Calibri"/>
          <w:sz w:val="22"/>
          <w:szCs w:val="22"/>
        </w:rPr>
        <w:t> </w:t>
      </w:r>
    </w:p>
    <w:p w14:paraId="40A4749D" w14:textId="77777777"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001A8780" w14:textId="77777777"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Sairausturvavideo: </w:t>
      </w:r>
      <w:hyperlink r:id="rId5" w:tgtFrame="_blank" w:history="1">
        <w:r>
          <w:rPr>
            <w:rStyle w:val="normaltextrun"/>
            <w:rFonts w:ascii="Calibri" w:hAnsi="Calibri" w:cs="Calibri"/>
            <w:sz w:val="22"/>
            <w:szCs w:val="22"/>
            <w:u w:val="single"/>
          </w:rPr>
          <w:t>https://youtu.be/1wD0Ji5pYK4</w:t>
        </w:r>
      </w:hyperlink>
      <w:r>
        <w:rPr>
          <w:rStyle w:val="eop"/>
          <w:rFonts w:ascii="Calibri" w:hAnsi="Calibri" w:cs="Calibri"/>
          <w:sz w:val="22"/>
          <w:szCs w:val="22"/>
        </w:rPr>
        <w:t> </w:t>
      </w:r>
    </w:p>
    <w:p w14:paraId="14CCF286" w14:textId="77777777" w:rsidR="00773E0B" w:rsidRDefault="00773E0B" w:rsidP="00773E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Monimuotoiset perheet ry:n opas: Monimuotoiset perheet työelämässä: https://monimuotoisetperheet.fi/wp-content/uploads/2021/11/monimuotoiset_perheet_tyoelamassa_2021-1.pdf</w:t>
      </w:r>
      <w:r>
        <w:rPr>
          <w:rStyle w:val="eop"/>
          <w:rFonts w:ascii="Calibri" w:hAnsi="Calibri" w:cs="Calibri"/>
          <w:sz w:val="22"/>
          <w:szCs w:val="22"/>
        </w:rPr>
        <w:t> </w:t>
      </w:r>
    </w:p>
    <w:p w14:paraId="26742255" w14:textId="77777777" w:rsidR="00F76467" w:rsidRDefault="00F76467" w:rsidP="00F76467">
      <w:pPr>
        <w:spacing w:line="257" w:lineRule="auto"/>
        <w:rPr>
          <w:rFonts w:ascii="Calibri" w:eastAsia="Calibri" w:hAnsi="Calibri" w:cs="Calibri"/>
          <w:b/>
          <w:bCs/>
          <w:color w:val="000000" w:themeColor="text1"/>
        </w:rPr>
      </w:pPr>
    </w:p>
    <w:p w14:paraId="5B577EBC" w14:textId="77777777" w:rsidR="00F76467" w:rsidRDefault="00F76467" w:rsidP="00F76467">
      <w:pPr>
        <w:spacing w:line="257" w:lineRule="auto"/>
        <w:rPr>
          <w:rStyle w:val="normaltextrun"/>
          <w:rFonts w:ascii="Calibri" w:hAnsi="Calibri" w:cs="Calibri"/>
          <w:color w:val="000000"/>
          <w:shd w:val="clear" w:color="auto" w:fill="FFFFFF"/>
        </w:rPr>
      </w:pPr>
    </w:p>
    <w:p w14:paraId="5FD98DA8" w14:textId="04A51123" w:rsidR="00F76467" w:rsidRDefault="00F76467">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sectPr w:rsidR="00F7646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107CB"/>
    <w:multiLevelType w:val="multilevel"/>
    <w:tmpl w:val="36E0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7830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67"/>
    <w:rsid w:val="000A6688"/>
    <w:rsid w:val="000D4ED4"/>
    <w:rsid w:val="00166E9F"/>
    <w:rsid w:val="001A001E"/>
    <w:rsid w:val="001A0176"/>
    <w:rsid w:val="001A0F55"/>
    <w:rsid w:val="001A4F5B"/>
    <w:rsid w:val="001D34FA"/>
    <w:rsid w:val="002012A7"/>
    <w:rsid w:val="00230E3D"/>
    <w:rsid w:val="00237D79"/>
    <w:rsid w:val="00242EF5"/>
    <w:rsid w:val="002500B3"/>
    <w:rsid w:val="00257AF8"/>
    <w:rsid w:val="002D1797"/>
    <w:rsid w:val="0032167B"/>
    <w:rsid w:val="00336F64"/>
    <w:rsid w:val="00357DE9"/>
    <w:rsid w:val="00380D2D"/>
    <w:rsid w:val="003845E0"/>
    <w:rsid w:val="003972B2"/>
    <w:rsid w:val="0041102D"/>
    <w:rsid w:val="00440DBD"/>
    <w:rsid w:val="0044664E"/>
    <w:rsid w:val="0048400B"/>
    <w:rsid w:val="00486984"/>
    <w:rsid w:val="004E6B94"/>
    <w:rsid w:val="00544495"/>
    <w:rsid w:val="005537D4"/>
    <w:rsid w:val="006259EE"/>
    <w:rsid w:val="0064482C"/>
    <w:rsid w:val="006D4384"/>
    <w:rsid w:val="006D61B5"/>
    <w:rsid w:val="006E581E"/>
    <w:rsid w:val="006F2DF7"/>
    <w:rsid w:val="00773E0B"/>
    <w:rsid w:val="007F4114"/>
    <w:rsid w:val="00813E03"/>
    <w:rsid w:val="008144DD"/>
    <w:rsid w:val="00821BE8"/>
    <w:rsid w:val="008C2F02"/>
    <w:rsid w:val="008E57A0"/>
    <w:rsid w:val="0096139E"/>
    <w:rsid w:val="00963B47"/>
    <w:rsid w:val="009C4300"/>
    <w:rsid w:val="009F68A5"/>
    <w:rsid w:val="00A11CDE"/>
    <w:rsid w:val="00A57127"/>
    <w:rsid w:val="00AC6C59"/>
    <w:rsid w:val="00AD0AE2"/>
    <w:rsid w:val="00AD44CC"/>
    <w:rsid w:val="00AD61C8"/>
    <w:rsid w:val="00BE49B9"/>
    <w:rsid w:val="00C269E2"/>
    <w:rsid w:val="00C3226A"/>
    <w:rsid w:val="00C34633"/>
    <w:rsid w:val="00CA22D0"/>
    <w:rsid w:val="00D21C00"/>
    <w:rsid w:val="00D80562"/>
    <w:rsid w:val="00D87680"/>
    <w:rsid w:val="00D9475D"/>
    <w:rsid w:val="00DA394A"/>
    <w:rsid w:val="00DC1D8C"/>
    <w:rsid w:val="00E334C8"/>
    <w:rsid w:val="00E35640"/>
    <w:rsid w:val="00E73D78"/>
    <w:rsid w:val="00EE45D4"/>
    <w:rsid w:val="00F01C72"/>
    <w:rsid w:val="00F76467"/>
    <w:rsid w:val="00F86B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B5F0"/>
  <w15:chartTrackingRefBased/>
  <w15:docId w15:val="{50D0F3E0-4EF2-4E3F-B876-42F5F7C5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F76467"/>
  </w:style>
  <w:style w:type="character" w:customStyle="1" w:styleId="eop">
    <w:name w:val="eop"/>
    <w:basedOn w:val="Kappaleenoletusfontti"/>
    <w:rsid w:val="00F76467"/>
  </w:style>
  <w:style w:type="paragraph" w:customStyle="1" w:styleId="paragraph">
    <w:name w:val="paragraph"/>
    <w:basedOn w:val="Normaali"/>
    <w:rsid w:val="006259E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cxw96153968">
    <w:name w:val="scxw96153968"/>
    <w:basedOn w:val="Kappaleenoletusfontti"/>
    <w:rsid w:val="00AC6C59"/>
  </w:style>
  <w:style w:type="character" w:customStyle="1" w:styleId="spellingerror">
    <w:name w:val="spellingerror"/>
    <w:basedOn w:val="Kappaleenoletusfontti"/>
    <w:rsid w:val="00AC6C59"/>
  </w:style>
  <w:style w:type="character" w:styleId="Hyperlinkki">
    <w:name w:val="Hyperlink"/>
    <w:basedOn w:val="Kappaleenoletusfontti"/>
    <w:uiPriority w:val="99"/>
    <w:unhideWhenUsed/>
    <w:rsid w:val="00813E03"/>
    <w:rPr>
      <w:color w:val="0563C1" w:themeColor="hyperlink"/>
      <w:u w:val="single"/>
    </w:rPr>
  </w:style>
  <w:style w:type="character" w:styleId="Ratkaisematonmaininta">
    <w:name w:val="Unresolved Mention"/>
    <w:basedOn w:val="Kappaleenoletusfontti"/>
    <w:uiPriority w:val="99"/>
    <w:semiHidden/>
    <w:unhideWhenUsed/>
    <w:rsid w:val="00813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7753">
      <w:bodyDiv w:val="1"/>
      <w:marLeft w:val="0"/>
      <w:marRight w:val="0"/>
      <w:marTop w:val="0"/>
      <w:marBottom w:val="0"/>
      <w:divBdr>
        <w:top w:val="none" w:sz="0" w:space="0" w:color="auto"/>
        <w:left w:val="none" w:sz="0" w:space="0" w:color="auto"/>
        <w:bottom w:val="none" w:sz="0" w:space="0" w:color="auto"/>
        <w:right w:val="none" w:sz="0" w:space="0" w:color="auto"/>
      </w:divBdr>
      <w:divsChild>
        <w:div w:id="1914049099">
          <w:marLeft w:val="0"/>
          <w:marRight w:val="0"/>
          <w:marTop w:val="0"/>
          <w:marBottom w:val="0"/>
          <w:divBdr>
            <w:top w:val="none" w:sz="0" w:space="0" w:color="auto"/>
            <w:left w:val="none" w:sz="0" w:space="0" w:color="auto"/>
            <w:bottom w:val="none" w:sz="0" w:space="0" w:color="auto"/>
            <w:right w:val="none" w:sz="0" w:space="0" w:color="auto"/>
          </w:divBdr>
        </w:div>
        <w:div w:id="1669869111">
          <w:marLeft w:val="0"/>
          <w:marRight w:val="0"/>
          <w:marTop w:val="0"/>
          <w:marBottom w:val="0"/>
          <w:divBdr>
            <w:top w:val="none" w:sz="0" w:space="0" w:color="auto"/>
            <w:left w:val="none" w:sz="0" w:space="0" w:color="auto"/>
            <w:bottom w:val="none" w:sz="0" w:space="0" w:color="auto"/>
            <w:right w:val="none" w:sz="0" w:space="0" w:color="auto"/>
          </w:divBdr>
        </w:div>
      </w:divsChild>
    </w:div>
    <w:div w:id="383648775">
      <w:bodyDiv w:val="1"/>
      <w:marLeft w:val="0"/>
      <w:marRight w:val="0"/>
      <w:marTop w:val="0"/>
      <w:marBottom w:val="0"/>
      <w:divBdr>
        <w:top w:val="none" w:sz="0" w:space="0" w:color="auto"/>
        <w:left w:val="none" w:sz="0" w:space="0" w:color="auto"/>
        <w:bottom w:val="none" w:sz="0" w:space="0" w:color="auto"/>
        <w:right w:val="none" w:sz="0" w:space="0" w:color="auto"/>
      </w:divBdr>
      <w:divsChild>
        <w:div w:id="822819956">
          <w:marLeft w:val="0"/>
          <w:marRight w:val="0"/>
          <w:marTop w:val="0"/>
          <w:marBottom w:val="0"/>
          <w:divBdr>
            <w:top w:val="none" w:sz="0" w:space="0" w:color="auto"/>
            <w:left w:val="none" w:sz="0" w:space="0" w:color="auto"/>
            <w:bottom w:val="none" w:sz="0" w:space="0" w:color="auto"/>
            <w:right w:val="none" w:sz="0" w:space="0" w:color="auto"/>
          </w:divBdr>
        </w:div>
        <w:div w:id="938609762">
          <w:marLeft w:val="0"/>
          <w:marRight w:val="0"/>
          <w:marTop w:val="0"/>
          <w:marBottom w:val="0"/>
          <w:divBdr>
            <w:top w:val="none" w:sz="0" w:space="0" w:color="auto"/>
            <w:left w:val="none" w:sz="0" w:space="0" w:color="auto"/>
            <w:bottom w:val="none" w:sz="0" w:space="0" w:color="auto"/>
            <w:right w:val="none" w:sz="0" w:space="0" w:color="auto"/>
          </w:divBdr>
        </w:div>
        <w:div w:id="641273605">
          <w:marLeft w:val="0"/>
          <w:marRight w:val="0"/>
          <w:marTop w:val="0"/>
          <w:marBottom w:val="0"/>
          <w:divBdr>
            <w:top w:val="none" w:sz="0" w:space="0" w:color="auto"/>
            <w:left w:val="none" w:sz="0" w:space="0" w:color="auto"/>
            <w:bottom w:val="none" w:sz="0" w:space="0" w:color="auto"/>
            <w:right w:val="none" w:sz="0" w:space="0" w:color="auto"/>
          </w:divBdr>
        </w:div>
        <w:div w:id="901452050">
          <w:marLeft w:val="0"/>
          <w:marRight w:val="0"/>
          <w:marTop w:val="0"/>
          <w:marBottom w:val="0"/>
          <w:divBdr>
            <w:top w:val="none" w:sz="0" w:space="0" w:color="auto"/>
            <w:left w:val="none" w:sz="0" w:space="0" w:color="auto"/>
            <w:bottom w:val="none" w:sz="0" w:space="0" w:color="auto"/>
            <w:right w:val="none" w:sz="0" w:space="0" w:color="auto"/>
          </w:divBdr>
        </w:div>
        <w:div w:id="1602646857">
          <w:marLeft w:val="0"/>
          <w:marRight w:val="0"/>
          <w:marTop w:val="0"/>
          <w:marBottom w:val="0"/>
          <w:divBdr>
            <w:top w:val="none" w:sz="0" w:space="0" w:color="auto"/>
            <w:left w:val="none" w:sz="0" w:space="0" w:color="auto"/>
            <w:bottom w:val="none" w:sz="0" w:space="0" w:color="auto"/>
            <w:right w:val="none" w:sz="0" w:space="0" w:color="auto"/>
          </w:divBdr>
        </w:div>
        <w:div w:id="1871141243">
          <w:marLeft w:val="0"/>
          <w:marRight w:val="0"/>
          <w:marTop w:val="0"/>
          <w:marBottom w:val="0"/>
          <w:divBdr>
            <w:top w:val="none" w:sz="0" w:space="0" w:color="auto"/>
            <w:left w:val="none" w:sz="0" w:space="0" w:color="auto"/>
            <w:bottom w:val="none" w:sz="0" w:space="0" w:color="auto"/>
            <w:right w:val="none" w:sz="0" w:space="0" w:color="auto"/>
          </w:divBdr>
        </w:div>
        <w:div w:id="1594241565">
          <w:marLeft w:val="0"/>
          <w:marRight w:val="0"/>
          <w:marTop w:val="0"/>
          <w:marBottom w:val="0"/>
          <w:divBdr>
            <w:top w:val="none" w:sz="0" w:space="0" w:color="auto"/>
            <w:left w:val="none" w:sz="0" w:space="0" w:color="auto"/>
            <w:bottom w:val="none" w:sz="0" w:space="0" w:color="auto"/>
            <w:right w:val="none" w:sz="0" w:space="0" w:color="auto"/>
          </w:divBdr>
        </w:div>
      </w:divsChild>
    </w:div>
    <w:div w:id="528220635">
      <w:bodyDiv w:val="1"/>
      <w:marLeft w:val="0"/>
      <w:marRight w:val="0"/>
      <w:marTop w:val="0"/>
      <w:marBottom w:val="0"/>
      <w:divBdr>
        <w:top w:val="none" w:sz="0" w:space="0" w:color="auto"/>
        <w:left w:val="none" w:sz="0" w:space="0" w:color="auto"/>
        <w:bottom w:val="none" w:sz="0" w:space="0" w:color="auto"/>
        <w:right w:val="none" w:sz="0" w:space="0" w:color="auto"/>
      </w:divBdr>
      <w:divsChild>
        <w:div w:id="84040537">
          <w:marLeft w:val="0"/>
          <w:marRight w:val="0"/>
          <w:marTop w:val="0"/>
          <w:marBottom w:val="0"/>
          <w:divBdr>
            <w:top w:val="none" w:sz="0" w:space="0" w:color="auto"/>
            <w:left w:val="none" w:sz="0" w:space="0" w:color="auto"/>
            <w:bottom w:val="none" w:sz="0" w:space="0" w:color="auto"/>
            <w:right w:val="none" w:sz="0" w:space="0" w:color="auto"/>
          </w:divBdr>
        </w:div>
        <w:div w:id="366876479">
          <w:marLeft w:val="0"/>
          <w:marRight w:val="0"/>
          <w:marTop w:val="0"/>
          <w:marBottom w:val="0"/>
          <w:divBdr>
            <w:top w:val="none" w:sz="0" w:space="0" w:color="auto"/>
            <w:left w:val="none" w:sz="0" w:space="0" w:color="auto"/>
            <w:bottom w:val="none" w:sz="0" w:space="0" w:color="auto"/>
            <w:right w:val="none" w:sz="0" w:space="0" w:color="auto"/>
          </w:divBdr>
        </w:div>
        <w:div w:id="1243834961">
          <w:marLeft w:val="0"/>
          <w:marRight w:val="0"/>
          <w:marTop w:val="0"/>
          <w:marBottom w:val="0"/>
          <w:divBdr>
            <w:top w:val="none" w:sz="0" w:space="0" w:color="auto"/>
            <w:left w:val="none" w:sz="0" w:space="0" w:color="auto"/>
            <w:bottom w:val="none" w:sz="0" w:space="0" w:color="auto"/>
            <w:right w:val="none" w:sz="0" w:space="0" w:color="auto"/>
          </w:divBdr>
        </w:div>
        <w:div w:id="1504471075">
          <w:marLeft w:val="0"/>
          <w:marRight w:val="0"/>
          <w:marTop w:val="0"/>
          <w:marBottom w:val="0"/>
          <w:divBdr>
            <w:top w:val="none" w:sz="0" w:space="0" w:color="auto"/>
            <w:left w:val="none" w:sz="0" w:space="0" w:color="auto"/>
            <w:bottom w:val="none" w:sz="0" w:space="0" w:color="auto"/>
            <w:right w:val="none" w:sz="0" w:space="0" w:color="auto"/>
          </w:divBdr>
        </w:div>
        <w:div w:id="461266262">
          <w:marLeft w:val="0"/>
          <w:marRight w:val="0"/>
          <w:marTop w:val="0"/>
          <w:marBottom w:val="0"/>
          <w:divBdr>
            <w:top w:val="none" w:sz="0" w:space="0" w:color="auto"/>
            <w:left w:val="none" w:sz="0" w:space="0" w:color="auto"/>
            <w:bottom w:val="none" w:sz="0" w:space="0" w:color="auto"/>
            <w:right w:val="none" w:sz="0" w:space="0" w:color="auto"/>
          </w:divBdr>
        </w:div>
        <w:div w:id="1613391661">
          <w:marLeft w:val="0"/>
          <w:marRight w:val="0"/>
          <w:marTop w:val="0"/>
          <w:marBottom w:val="0"/>
          <w:divBdr>
            <w:top w:val="none" w:sz="0" w:space="0" w:color="auto"/>
            <w:left w:val="none" w:sz="0" w:space="0" w:color="auto"/>
            <w:bottom w:val="none" w:sz="0" w:space="0" w:color="auto"/>
            <w:right w:val="none" w:sz="0" w:space="0" w:color="auto"/>
          </w:divBdr>
        </w:div>
        <w:div w:id="1370763518">
          <w:marLeft w:val="0"/>
          <w:marRight w:val="0"/>
          <w:marTop w:val="0"/>
          <w:marBottom w:val="0"/>
          <w:divBdr>
            <w:top w:val="none" w:sz="0" w:space="0" w:color="auto"/>
            <w:left w:val="none" w:sz="0" w:space="0" w:color="auto"/>
            <w:bottom w:val="none" w:sz="0" w:space="0" w:color="auto"/>
            <w:right w:val="none" w:sz="0" w:space="0" w:color="auto"/>
          </w:divBdr>
        </w:div>
      </w:divsChild>
    </w:div>
    <w:div w:id="548733654">
      <w:bodyDiv w:val="1"/>
      <w:marLeft w:val="0"/>
      <w:marRight w:val="0"/>
      <w:marTop w:val="0"/>
      <w:marBottom w:val="0"/>
      <w:divBdr>
        <w:top w:val="none" w:sz="0" w:space="0" w:color="auto"/>
        <w:left w:val="none" w:sz="0" w:space="0" w:color="auto"/>
        <w:bottom w:val="none" w:sz="0" w:space="0" w:color="auto"/>
        <w:right w:val="none" w:sz="0" w:space="0" w:color="auto"/>
      </w:divBdr>
      <w:divsChild>
        <w:div w:id="1335572182">
          <w:marLeft w:val="0"/>
          <w:marRight w:val="0"/>
          <w:marTop w:val="0"/>
          <w:marBottom w:val="0"/>
          <w:divBdr>
            <w:top w:val="none" w:sz="0" w:space="0" w:color="auto"/>
            <w:left w:val="none" w:sz="0" w:space="0" w:color="auto"/>
            <w:bottom w:val="none" w:sz="0" w:space="0" w:color="auto"/>
            <w:right w:val="none" w:sz="0" w:space="0" w:color="auto"/>
          </w:divBdr>
        </w:div>
        <w:div w:id="967978054">
          <w:marLeft w:val="0"/>
          <w:marRight w:val="0"/>
          <w:marTop w:val="0"/>
          <w:marBottom w:val="0"/>
          <w:divBdr>
            <w:top w:val="none" w:sz="0" w:space="0" w:color="auto"/>
            <w:left w:val="none" w:sz="0" w:space="0" w:color="auto"/>
            <w:bottom w:val="none" w:sz="0" w:space="0" w:color="auto"/>
            <w:right w:val="none" w:sz="0" w:space="0" w:color="auto"/>
          </w:divBdr>
        </w:div>
        <w:div w:id="40911225">
          <w:marLeft w:val="0"/>
          <w:marRight w:val="0"/>
          <w:marTop w:val="0"/>
          <w:marBottom w:val="0"/>
          <w:divBdr>
            <w:top w:val="none" w:sz="0" w:space="0" w:color="auto"/>
            <w:left w:val="none" w:sz="0" w:space="0" w:color="auto"/>
            <w:bottom w:val="none" w:sz="0" w:space="0" w:color="auto"/>
            <w:right w:val="none" w:sz="0" w:space="0" w:color="auto"/>
          </w:divBdr>
        </w:div>
        <w:div w:id="1833374941">
          <w:marLeft w:val="0"/>
          <w:marRight w:val="0"/>
          <w:marTop w:val="0"/>
          <w:marBottom w:val="0"/>
          <w:divBdr>
            <w:top w:val="none" w:sz="0" w:space="0" w:color="auto"/>
            <w:left w:val="none" w:sz="0" w:space="0" w:color="auto"/>
            <w:bottom w:val="none" w:sz="0" w:space="0" w:color="auto"/>
            <w:right w:val="none" w:sz="0" w:space="0" w:color="auto"/>
          </w:divBdr>
        </w:div>
        <w:div w:id="1779371937">
          <w:marLeft w:val="0"/>
          <w:marRight w:val="0"/>
          <w:marTop w:val="0"/>
          <w:marBottom w:val="0"/>
          <w:divBdr>
            <w:top w:val="none" w:sz="0" w:space="0" w:color="auto"/>
            <w:left w:val="none" w:sz="0" w:space="0" w:color="auto"/>
            <w:bottom w:val="none" w:sz="0" w:space="0" w:color="auto"/>
            <w:right w:val="none" w:sz="0" w:space="0" w:color="auto"/>
          </w:divBdr>
        </w:div>
        <w:div w:id="522983337">
          <w:marLeft w:val="0"/>
          <w:marRight w:val="0"/>
          <w:marTop w:val="0"/>
          <w:marBottom w:val="0"/>
          <w:divBdr>
            <w:top w:val="none" w:sz="0" w:space="0" w:color="auto"/>
            <w:left w:val="none" w:sz="0" w:space="0" w:color="auto"/>
            <w:bottom w:val="none" w:sz="0" w:space="0" w:color="auto"/>
            <w:right w:val="none" w:sz="0" w:space="0" w:color="auto"/>
          </w:divBdr>
        </w:div>
        <w:div w:id="856119780">
          <w:marLeft w:val="0"/>
          <w:marRight w:val="0"/>
          <w:marTop w:val="0"/>
          <w:marBottom w:val="0"/>
          <w:divBdr>
            <w:top w:val="none" w:sz="0" w:space="0" w:color="auto"/>
            <w:left w:val="none" w:sz="0" w:space="0" w:color="auto"/>
            <w:bottom w:val="none" w:sz="0" w:space="0" w:color="auto"/>
            <w:right w:val="none" w:sz="0" w:space="0" w:color="auto"/>
          </w:divBdr>
        </w:div>
      </w:divsChild>
    </w:div>
    <w:div w:id="555895758">
      <w:bodyDiv w:val="1"/>
      <w:marLeft w:val="0"/>
      <w:marRight w:val="0"/>
      <w:marTop w:val="0"/>
      <w:marBottom w:val="0"/>
      <w:divBdr>
        <w:top w:val="none" w:sz="0" w:space="0" w:color="auto"/>
        <w:left w:val="none" w:sz="0" w:space="0" w:color="auto"/>
        <w:bottom w:val="none" w:sz="0" w:space="0" w:color="auto"/>
        <w:right w:val="none" w:sz="0" w:space="0" w:color="auto"/>
      </w:divBdr>
      <w:divsChild>
        <w:div w:id="1362127899">
          <w:marLeft w:val="0"/>
          <w:marRight w:val="0"/>
          <w:marTop w:val="0"/>
          <w:marBottom w:val="0"/>
          <w:divBdr>
            <w:top w:val="none" w:sz="0" w:space="0" w:color="auto"/>
            <w:left w:val="none" w:sz="0" w:space="0" w:color="auto"/>
            <w:bottom w:val="none" w:sz="0" w:space="0" w:color="auto"/>
            <w:right w:val="none" w:sz="0" w:space="0" w:color="auto"/>
          </w:divBdr>
        </w:div>
        <w:div w:id="2078891143">
          <w:marLeft w:val="0"/>
          <w:marRight w:val="0"/>
          <w:marTop w:val="0"/>
          <w:marBottom w:val="0"/>
          <w:divBdr>
            <w:top w:val="none" w:sz="0" w:space="0" w:color="auto"/>
            <w:left w:val="none" w:sz="0" w:space="0" w:color="auto"/>
            <w:bottom w:val="none" w:sz="0" w:space="0" w:color="auto"/>
            <w:right w:val="none" w:sz="0" w:space="0" w:color="auto"/>
          </w:divBdr>
        </w:div>
        <w:div w:id="1519657628">
          <w:marLeft w:val="0"/>
          <w:marRight w:val="0"/>
          <w:marTop w:val="0"/>
          <w:marBottom w:val="0"/>
          <w:divBdr>
            <w:top w:val="none" w:sz="0" w:space="0" w:color="auto"/>
            <w:left w:val="none" w:sz="0" w:space="0" w:color="auto"/>
            <w:bottom w:val="none" w:sz="0" w:space="0" w:color="auto"/>
            <w:right w:val="none" w:sz="0" w:space="0" w:color="auto"/>
          </w:divBdr>
        </w:div>
        <w:div w:id="528178239">
          <w:marLeft w:val="0"/>
          <w:marRight w:val="0"/>
          <w:marTop w:val="0"/>
          <w:marBottom w:val="0"/>
          <w:divBdr>
            <w:top w:val="none" w:sz="0" w:space="0" w:color="auto"/>
            <w:left w:val="none" w:sz="0" w:space="0" w:color="auto"/>
            <w:bottom w:val="none" w:sz="0" w:space="0" w:color="auto"/>
            <w:right w:val="none" w:sz="0" w:space="0" w:color="auto"/>
          </w:divBdr>
          <w:divsChild>
            <w:div w:id="526718990">
              <w:marLeft w:val="0"/>
              <w:marRight w:val="0"/>
              <w:marTop w:val="0"/>
              <w:marBottom w:val="0"/>
              <w:divBdr>
                <w:top w:val="none" w:sz="0" w:space="0" w:color="auto"/>
                <w:left w:val="none" w:sz="0" w:space="0" w:color="auto"/>
                <w:bottom w:val="none" w:sz="0" w:space="0" w:color="auto"/>
                <w:right w:val="none" w:sz="0" w:space="0" w:color="auto"/>
              </w:divBdr>
            </w:div>
            <w:div w:id="1441877556">
              <w:marLeft w:val="0"/>
              <w:marRight w:val="0"/>
              <w:marTop w:val="0"/>
              <w:marBottom w:val="0"/>
              <w:divBdr>
                <w:top w:val="none" w:sz="0" w:space="0" w:color="auto"/>
                <w:left w:val="none" w:sz="0" w:space="0" w:color="auto"/>
                <w:bottom w:val="none" w:sz="0" w:space="0" w:color="auto"/>
                <w:right w:val="none" w:sz="0" w:space="0" w:color="auto"/>
              </w:divBdr>
            </w:div>
            <w:div w:id="1312365047">
              <w:marLeft w:val="0"/>
              <w:marRight w:val="0"/>
              <w:marTop w:val="0"/>
              <w:marBottom w:val="0"/>
              <w:divBdr>
                <w:top w:val="none" w:sz="0" w:space="0" w:color="auto"/>
                <w:left w:val="none" w:sz="0" w:space="0" w:color="auto"/>
                <w:bottom w:val="none" w:sz="0" w:space="0" w:color="auto"/>
                <w:right w:val="none" w:sz="0" w:space="0" w:color="auto"/>
              </w:divBdr>
            </w:div>
          </w:divsChild>
        </w:div>
        <w:div w:id="210729081">
          <w:marLeft w:val="0"/>
          <w:marRight w:val="0"/>
          <w:marTop w:val="0"/>
          <w:marBottom w:val="0"/>
          <w:divBdr>
            <w:top w:val="none" w:sz="0" w:space="0" w:color="auto"/>
            <w:left w:val="none" w:sz="0" w:space="0" w:color="auto"/>
            <w:bottom w:val="none" w:sz="0" w:space="0" w:color="auto"/>
            <w:right w:val="none" w:sz="0" w:space="0" w:color="auto"/>
          </w:divBdr>
        </w:div>
        <w:div w:id="1801025421">
          <w:marLeft w:val="0"/>
          <w:marRight w:val="0"/>
          <w:marTop w:val="0"/>
          <w:marBottom w:val="0"/>
          <w:divBdr>
            <w:top w:val="none" w:sz="0" w:space="0" w:color="auto"/>
            <w:left w:val="none" w:sz="0" w:space="0" w:color="auto"/>
            <w:bottom w:val="none" w:sz="0" w:space="0" w:color="auto"/>
            <w:right w:val="none" w:sz="0" w:space="0" w:color="auto"/>
          </w:divBdr>
        </w:div>
        <w:div w:id="2006854514">
          <w:marLeft w:val="0"/>
          <w:marRight w:val="0"/>
          <w:marTop w:val="0"/>
          <w:marBottom w:val="0"/>
          <w:divBdr>
            <w:top w:val="none" w:sz="0" w:space="0" w:color="auto"/>
            <w:left w:val="none" w:sz="0" w:space="0" w:color="auto"/>
            <w:bottom w:val="none" w:sz="0" w:space="0" w:color="auto"/>
            <w:right w:val="none" w:sz="0" w:space="0" w:color="auto"/>
          </w:divBdr>
        </w:div>
        <w:div w:id="963852151">
          <w:marLeft w:val="0"/>
          <w:marRight w:val="0"/>
          <w:marTop w:val="0"/>
          <w:marBottom w:val="0"/>
          <w:divBdr>
            <w:top w:val="none" w:sz="0" w:space="0" w:color="auto"/>
            <w:left w:val="none" w:sz="0" w:space="0" w:color="auto"/>
            <w:bottom w:val="none" w:sz="0" w:space="0" w:color="auto"/>
            <w:right w:val="none" w:sz="0" w:space="0" w:color="auto"/>
          </w:divBdr>
        </w:div>
        <w:div w:id="1709254099">
          <w:marLeft w:val="0"/>
          <w:marRight w:val="0"/>
          <w:marTop w:val="0"/>
          <w:marBottom w:val="0"/>
          <w:divBdr>
            <w:top w:val="none" w:sz="0" w:space="0" w:color="auto"/>
            <w:left w:val="none" w:sz="0" w:space="0" w:color="auto"/>
            <w:bottom w:val="none" w:sz="0" w:space="0" w:color="auto"/>
            <w:right w:val="none" w:sz="0" w:space="0" w:color="auto"/>
          </w:divBdr>
        </w:div>
        <w:div w:id="319432276">
          <w:marLeft w:val="0"/>
          <w:marRight w:val="0"/>
          <w:marTop w:val="0"/>
          <w:marBottom w:val="0"/>
          <w:divBdr>
            <w:top w:val="none" w:sz="0" w:space="0" w:color="auto"/>
            <w:left w:val="none" w:sz="0" w:space="0" w:color="auto"/>
            <w:bottom w:val="none" w:sz="0" w:space="0" w:color="auto"/>
            <w:right w:val="none" w:sz="0" w:space="0" w:color="auto"/>
          </w:divBdr>
        </w:div>
        <w:div w:id="20938742">
          <w:marLeft w:val="0"/>
          <w:marRight w:val="0"/>
          <w:marTop w:val="0"/>
          <w:marBottom w:val="0"/>
          <w:divBdr>
            <w:top w:val="none" w:sz="0" w:space="0" w:color="auto"/>
            <w:left w:val="none" w:sz="0" w:space="0" w:color="auto"/>
            <w:bottom w:val="none" w:sz="0" w:space="0" w:color="auto"/>
            <w:right w:val="none" w:sz="0" w:space="0" w:color="auto"/>
          </w:divBdr>
        </w:div>
      </w:divsChild>
    </w:div>
    <w:div w:id="596904825">
      <w:bodyDiv w:val="1"/>
      <w:marLeft w:val="0"/>
      <w:marRight w:val="0"/>
      <w:marTop w:val="0"/>
      <w:marBottom w:val="0"/>
      <w:divBdr>
        <w:top w:val="none" w:sz="0" w:space="0" w:color="auto"/>
        <w:left w:val="none" w:sz="0" w:space="0" w:color="auto"/>
        <w:bottom w:val="none" w:sz="0" w:space="0" w:color="auto"/>
        <w:right w:val="none" w:sz="0" w:space="0" w:color="auto"/>
      </w:divBdr>
      <w:divsChild>
        <w:div w:id="1863321018">
          <w:marLeft w:val="0"/>
          <w:marRight w:val="0"/>
          <w:marTop w:val="0"/>
          <w:marBottom w:val="0"/>
          <w:divBdr>
            <w:top w:val="none" w:sz="0" w:space="0" w:color="auto"/>
            <w:left w:val="none" w:sz="0" w:space="0" w:color="auto"/>
            <w:bottom w:val="none" w:sz="0" w:space="0" w:color="auto"/>
            <w:right w:val="none" w:sz="0" w:space="0" w:color="auto"/>
          </w:divBdr>
        </w:div>
        <w:div w:id="765732012">
          <w:marLeft w:val="0"/>
          <w:marRight w:val="0"/>
          <w:marTop w:val="0"/>
          <w:marBottom w:val="0"/>
          <w:divBdr>
            <w:top w:val="none" w:sz="0" w:space="0" w:color="auto"/>
            <w:left w:val="none" w:sz="0" w:space="0" w:color="auto"/>
            <w:bottom w:val="none" w:sz="0" w:space="0" w:color="auto"/>
            <w:right w:val="none" w:sz="0" w:space="0" w:color="auto"/>
          </w:divBdr>
        </w:div>
        <w:div w:id="1534423374">
          <w:marLeft w:val="0"/>
          <w:marRight w:val="0"/>
          <w:marTop w:val="0"/>
          <w:marBottom w:val="0"/>
          <w:divBdr>
            <w:top w:val="none" w:sz="0" w:space="0" w:color="auto"/>
            <w:left w:val="none" w:sz="0" w:space="0" w:color="auto"/>
            <w:bottom w:val="none" w:sz="0" w:space="0" w:color="auto"/>
            <w:right w:val="none" w:sz="0" w:space="0" w:color="auto"/>
          </w:divBdr>
        </w:div>
        <w:div w:id="1665890768">
          <w:marLeft w:val="0"/>
          <w:marRight w:val="0"/>
          <w:marTop w:val="0"/>
          <w:marBottom w:val="0"/>
          <w:divBdr>
            <w:top w:val="none" w:sz="0" w:space="0" w:color="auto"/>
            <w:left w:val="none" w:sz="0" w:space="0" w:color="auto"/>
            <w:bottom w:val="none" w:sz="0" w:space="0" w:color="auto"/>
            <w:right w:val="none" w:sz="0" w:space="0" w:color="auto"/>
          </w:divBdr>
        </w:div>
        <w:div w:id="1142582772">
          <w:marLeft w:val="0"/>
          <w:marRight w:val="0"/>
          <w:marTop w:val="0"/>
          <w:marBottom w:val="0"/>
          <w:divBdr>
            <w:top w:val="none" w:sz="0" w:space="0" w:color="auto"/>
            <w:left w:val="none" w:sz="0" w:space="0" w:color="auto"/>
            <w:bottom w:val="none" w:sz="0" w:space="0" w:color="auto"/>
            <w:right w:val="none" w:sz="0" w:space="0" w:color="auto"/>
          </w:divBdr>
        </w:div>
        <w:div w:id="1194615843">
          <w:marLeft w:val="0"/>
          <w:marRight w:val="0"/>
          <w:marTop w:val="0"/>
          <w:marBottom w:val="0"/>
          <w:divBdr>
            <w:top w:val="none" w:sz="0" w:space="0" w:color="auto"/>
            <w:left w:val="none" w:sz="0" w:space="0" w:color="auto"/>
            <w:bottom w:val="none" w:sz="0" w:space="0" w:color="auto"/>
            <w:right w:val="none" w:sz="0" w:space="0" w:color="auto"/>
          </w:divBdr>
        </w:div>
        <w:div w:id="1166894626">
          <w:marLeft w:val="0"/>
          <w:marRight w:val="0"/>
          <w:marTop w:val="0"/>
          <w:marBottom w:val="0"/>
          <w:divBdr>
            <w:top w:val="none" w:sz="0" w:space="0" w:color="auto"/>
            <w:left w:val="none" w:sz="0" w:space="0" w:color="auto"/>
            <w:bottom w:val="none" w:sz="0" w:space="0" w:color="auto"/>
            <w:right w:val="none" w:sz="0" w:space="0" w:color="auto"/>
          </w:divBdr>
        </w:div>
        <w:div w:id="1440834074">
          <w:marLeft w:val="0"/>
          <w:marRight w:val="0"/>
          <w:marTop w:val="0"/>
          <w:marBottom w:val="0"/>
          <w:divBdr>
            <w:top w:val="none" w:sz="0" w:space="0" w:color="auto"/>
            <w:left w:val="none" w:sz="0" w:space="0" w:color="auto"/>
            <w:bottom w:val="none" w:sz="0" w:space="0" w:color="auto"/>
            <w:right w:val="none" w:sz="0" w:space="0" w:color="auto"/>
          </w:divBdr>
        </w:div>
      </w:divsChild>
    </w:div>
    <w:div w:id="1592659473">
      <w:bodyDiv w:val="1"/>
      <w:marLeft w:val="0"/>
      <w:marRight w:val="0"/>
      <w:marTop w:val="0"/>
      <w:marBottom w:val="0"/>
      <w:divBdr>
        <w:top w:val="none" w:sz="0" w:space="0" w:color="auto"/>
        <w:left w:val="none" w:sz="0" w:space="0" w:color="auto"/>
        <w:bottom w:val="none" w:sz="0" w:space="0" w:color="auto"/>
        <w:right w:val="none" w:sz="0" w:space="0" w:color="auto"/>
      </w:divBdr>
      <w:divsChild>
        <w:div w:id="2103410378">
          <w:marLeft w:val="0"/>
          <w:marRight w:val="0"/>
          <w:marTop w:val="0"/>
          <w:marBottom w:val="0"/>
          <w:divBdr>
            <w:top w:val="none" w:sz="0" w:space="0" w:color="auto"/>
            <w:left w:val="none" w:sz="0" w:space="0" w:color="auto"/>
            <w:bottom w:val="none" w:sz="0" w:space="0" w:color="auto"/>
            <w:right w:val="none" w:sz="0" w:space="0" w:color="auto"/>
          </w:divBdr>
        </w:div>
        <w:div w:id="1092969065">
          <w:marLeft w:val="0"/>
          <w:marRight w:val="0"/>
          <w:marTop w:val="0"/>
          <w:marBottom w:val="0"/>
          <w:divBdr>
            <w:top w:val="none" w:sz="0" w:space="0" w:color="auto"/>
            <w:left w:val="none" w:sz="0" w:space="0" w:color="auto"/>
            <w:bottom w:val="none" w:sz="0" w:space="0" w:color="auto"/>
            <w:right w:val="none" w:sz="0" w:space="0" w:color="auto"/>
          </w:divBdr>
        </w:div>
        <w:div w:id="1812938842">
          <w:marLeft w:val="0"/>
          <w:marRight w:val="0"/>
          <w:marTop w:val="0"/>
          <w:marBottom w:val="0"/>
          <w:divBdr>
            <w:top w:val="none" w:sz="0" w:space="0" w:color="auto"/>
            <w:left w:val="none" w:sz="0" w:space="0" w:color="auto"/>
            <w:bottom w:val="none" w:sz="0" w:space="0" w:color="auto"/>
            <w:right w:val="none" w:sz="0" w:space="0" w:color="auto"/>
          </w:divBdr>
        </w:div>
        <w:div w:id="1175269218">
          <w:marLeft w:val="0"/>
          <w:marRight w:val="0"/>
          <w:marTop w:val="0"/>
          <w:marBottom w:val="0"/>
          <w:divBdr>
            <w:top w:val="none" w:sz="0" w:space="0" w:color="auto"/>
            <w:left w:val="none" w:sz="0" w:space="0" w:color="auto"/>
            <w:bottom w:val="none" w:sz="0" w:space="0" w:color="auto"/>
            <w:right w:val="none" w:sz="0" w:space="0" w:color="auto"/>
          </w:divBdr>
        </w:div>
        <w:div w:id="1442265264">
          <w:marLeft w:val="0"/>
          <w:marRight w:val="0"/>
          <w:marTop w:val="0"/>
          <w:marBottom w:val="0"/>
          <w:divBdr>
            <w:top w:val="none" w:sz="0" w:space="0" w:color="auto"/>
            <w:left w:val="none" w:sz="0" w:space="0" w:color="auto"/>
            <w:bottom w:val="none" w:sz="0" w:space="0" w:color="auto"/>
            <w:right w:val="none" w:sz="0" w:space="0" w:color="auto"/>
          </w:divBdr>
        </w:div>
      </w:divsChild>
    </w:div>
    <w:div w:id="1789619443">
      <w:bodyDiv w:val="1"/>
      <w:marLeft w:val="0"/>
      <w:marRight w:val="0"/>
      <w:marTop w:val="0"/>
      <w:marBottom w:val="0"/>
      <w:divBdr>
        <w:top w:val="none" w:sz="0" w:space="0" w:color="auto"/>
        <w:left w:val="none" w:sz="0" w:space="0" w:color="auto"/>
        <w:bottom w:val="none" w:sz="0" w:space="0" w:color="auto"/>
        <w:right w:val="none" w:sz="0" w:space="0" w:color="auto"/>
      </w:divBdr>
      <w:divsChild>
        <w:div w:id="1126898242">
          <w:marLeft w:val="0"/>
          <w:marRight w:val="0"/>
          <w:marTop w:val="0"/>
          <w:marBottom w:val="0"/>
          <w:divBdr>
            <w:top w:val="none" w:sz="0" w:space="0" w:color="auto"/>
            <w:left w:val="none" w:sz="0" w:space="0" w:color="auto"/>
            <w:bottom w:val="none" w:sz="0" w:space="0" w:color="auto"/>
            <w:right w:val="none" w:sz="0" w:space="0" w:color="auto"/>
          </w:divBdr>
        </w:div>
        <w:div w:id="1662345270">
          <w:marLeft w:val="0"/>
          <w:marRight w:val="0"/>
          <w:marTop w:val="0"/>
          <w:marBottom w:val="0"/>
          <w:divBdr>
            <w:top w:val="none" w:sz="0" w:space="0" w:color="auto"/>
            <w:left w:val="none" w:sz="0" w:space="0" w:color="auto"/>
            <w:bottom w:val="none" w:sz="0" w:space="0" w:color="auto"/>
            <w:right w:val="none" w:sz="0" w:space="0" w:color="auto"/>
          </w:divBdr>
        </w:div>
        <w:div w:id="694506533">
          <w:marLeft w:val="0"/>
          <w:marRight w:val="0"/>
          <w:marTop w:val="0"/>
          <w:marBottom w:val="0"/>
          <w:divBdr>
            <w:top w:val="none" w:sz="0" w:space="0" w:color="auto"/>
            <w:left w:val="none" w:sz="0" w:space="0" w:color="auto"/>
            <w:bottom w:val="none" w:sz="0" w:space="0" w:color="auto"/>
            <w:right w:val="none" w:sz="0" w:space="0" w:color="auto"/>
          </w:divBdr>
        </w:div>
        <w:div w:id="905605601">
          <w:marLeft w:val="0"/>
          <w:marRight w:val="0"/>
          <w:marTop w:val="0"/>
          <w:marBottom w:val="0"/>
          <w:divBdr>
            <w:top w:val="none" w:sz="0" w:space="0" w:color="auto"/>
            <w:left w:val="none" w:sz="0" w:space="0" w:color="auto"/>
            <w:bottom w:val="none" w:sz="0" w:space="0" w:color="auto"/>
            <w:right w:val="none" w:sz="0" w:space="0" w:color="auto"/>
          </w:divBdr>
        </w:div>
        <w:div w:id="1794668645">
          <w:marLeft w:val="0"/>
          <w:marRight w:val="0"/>
          <w:marTop w:val="0"/>
          <w:marBottom w:val="0"/>
          <w:divBdr>
            <w:top w:val="none" w:sz="0" w:space="0" w:color="auto"/>
            <w:left w:val="none" w:sz="0" w:space="0" w:color="auto"/>
            <w:bottom w:val="none" w:sz="0" w:space="0" w:color="auto"/>
            <w:right w:val="none" w:sz="0" w:space="0" w:color="auto"/>
          </w:divBdr>
        </w:div>
        <w:div w:id="1984655805">
          <w:marLeft w:val="0"/>
          <w:marRight w:val="0"/>
          <w:marTop w:val="0"/>
          <w:marBottom w:val="0"/>
          <w:divBdr>
            <w:top w:val="none" w:sz="0" w:space="0" w:color="auto"/>
            <w:left w:val="none" w:sz="0" w:space="0" w:color="auto"/>
            <w:bottom w:val="none" w:sz="0" w:space="0" w:color="auto"/>
            <w:right w:val="none" w:sz="0" w:space="0" w:color="auto"/>
          </w:divBdr>
        </w:div>
        <w:div w:id="213591674">
          <w:marLeft w:val="0"/>
          <w:marRight w:val="0"/>
          <w:marTop w:val="0"/>
          <w:marBottom w:val="0"/>
          <w:divBdr>
            <w:top w:val="none" w:sz="0" w:space="0" w:color="auto"/>
            <w:left w:val="none" w:sz="0" w:space="0" w:color="auto"/>
            <w:bottom w:val="none" w:sz="0" w:space="0" w:color="auto"/>
            <w:right w:val="none" w:sz="0" w:space="0" w:color="auto"/>
          </w:divBdr>
        </w:div>
        <w:div w:id="815415441">
          <w:marLeft w:val="0"/>
          <w:marRight w:val="0"/>
          <w:marTop w:val="0"/>
          <w:marBottom w:val="0"/>
          <w:divBdr>
            <w:top w:val="none" w:sz="0" w:space="0" w:color="auto"/>
            <w:left w:val="none" w:sz="0" w:space="0" w:color="auto"/>
            <w:bottom w:val="none" w:sz="0" w:space="0" w:color="auto"/>
            <w:right w:val="none" w:sz="0" w:space="0" w:color="auto"/>
          </w:divBdr>
        </w:div>
        <w:div w:id="685330461">
          <w:marLeft w:val="0"/>
          <w:marRight w:val="0"/>
          <w:marTop w:val="0"/>
          <w:marBottom w:val="0"/>
          <w:divBdr>
            <w:top w:val="none" w:sz="0" w:space="0" w:color="auto"/>
            <w:left w:val="none" w:sz="0" w:space="0" w:color="auto"/>
            <w:bottom w:val="none" w:sz="0" w:space="0" w:color="auto"/>
            <w:right w:val="none" w:sz="0" w:space="0" w:color="auto"/>
          </w:divBdr>
        </w:div>
        <w:div w:id="176504707">
          <w:marLeft w:val="0"/>
          <w:marRight w:val="0"/>
          <w:marTop w:val="0"/>
          <w:marBottom w:val="0"/>
          <w:divBdr>
            <w:top w:val="none" w:sz="0" w:space="0" w:color="auto"/>
            <w:left w:val="none" w:sz="0" w:space="0" w:color="auto"/>
            <w:bottom w:val="none" w:sz="0" w:space="0" w:color="auto"/>
            <w:right w:val="none" w:sz="0" w:space="0" w:color="auto"/>
          </w:divBdr>
        </w:div>
        <w:div w:id="492142090">
          <w:marLeft w:val="0"/>
          <w:marRight w:val="0"/>
          <w:marTop w:val="0"/>
          <w:marBottom w:val="0"/>
          <w:divBdr>
            <w:top w:val="none" w:sz="0" w:space="0" w:color="auto"/>
            <w:left w:val="none" w:sz="0" w:space="0" w:color="auto"/>
            <w:bottom w:val="none" w:sz="0" w:space="0" w:color="auto"/>
            <w:right w:val="none" w:sz="0" w:space="0" w:color="auto"/>
          </w:divBdr>
        </w:div>
        <w:div w:id="1616521243">
          <w:marLeft w:val="0"/>
          <w:marRight w:val="0"/>
          <w:marTop w:val="0"/>
          <w:marBottom w:val="0"/>
          <w:divBdr>
            <w:top w:val="none" w:sz="0" w:space="0" w:color="auto"/>
            <w:left w:val="none" w:sz="0" w:space="0" w:color="auto"/>
            <w:bottom w:val="none" w:sz="0" w:space="0" w:color="auto"/>
            <w:right w:val="none" w:sz="0" w:space="0" w:color="auto"/>
          </w:divBdr>
        </w:div>
        <w:div w:id="478352246">
          <w:marLeft w:val="0"/>
          <w:marRight w:val="0"/>
          <w:marTop w:val="0"/>
          <w:marBottom w:val="0"/>
          <w:divBdr>
            <w:top w:val="none" w:sz="0" w:space="0" w:color="auto"/>
            <w:left w:val="none" w:sz="0" w:space="0" w:color="auto"/>
            <w:bottom w:val="none" w:sz="0" w:space="0" w:color="auto"/>
            <w:right w:val="none" w:sz="0" w:space="0" w:color="auto"/>
          </w:divBdr>
        </w:div>
        <w:div w:id="699282180">
          <w:marLeft w:val="0"/>
          <w:marRight w:val="0"/>
          <w:marTop w:val="0"/>
          <w:marBottom w:val="0"/>
          <w:divBdr>
            <w:top w:val="none" w:sz="0" w:space="0" w:color="auto"/>
            <w:left w:val="none" w:sz="0" w:space="0" w:color="auto"/>
            <w:bottom w:val="none" w:sz="0" w:space="0" w:color="auto"/>
            <w:right w:val="none" w:sz="0" w:space="0" w:color="auto"/>
          </w:divBdr>
        </w:div>
        <w:div w:id="1209687898">
          <w:marLeft w:val="0"/>
          <w:marRight w:val="0"/>
          <w:marTop w:val="0"/>
          <w:marBottom w:val="0"/>
          <w:divBdr>
            <w:top w:val="none" w:sz="0" w:space="0" w:color="auto"/>
            <w:left w:val="none" w:sz="0" w:space="0" w:color="auto"/>
            <w:bottom w:val="none" w:sz="0" w:space="0" w:color="auto"/>
            <w:right w:val="none" w:sz="0" w:space="0" w:color="auto"/>
          </w:divBdr>
        </w:div>
        <w:div w:id="728647592">
          <w:marLeft w:val="0"/>
          <w:marRight w:val="0"/>
          <w:marTop w:val="0"/>
          <w:marBottom w:val="0"/>
          <w:divBdr>
            <w:top w:val="none" w:sz="0" w:space="0" w:color="auto"/>
            <w:left w:val="none" w:sz="0" w:space="0" w:color="auto"/>
            <w:bottom w:val="none" w:sz="0" w:space="0" w:color="auto"/>
            <w:right w:val="none" w:sz="0" w:space="0" w:color="auto"/>
          </w:divBdr>
        </w:div>
        <w:div w:id="621307064">
          <w:marLeft w:val="0"/>
          <w:marRight w:val="0"/>
          <w:marTop w:val="0"/>
          <w:marBottom w:val="0"/>
          <w:divBdr>
            <w:top w:val="none" w:sz="0" w:space="0" w:color="auto"/>
            <w:left w:val="none" w:sz="0" w:space="0" w:color="auto"/>
            <w:bottom w:val="none" w:sz="0" w:space="0" w:color="auto"/>
            <w:right w:val="none" w:sz="0" w:space="0" w:color="auto"/>
          </w:divBdr>
        </w:div>
        <w:div w:id="90009447">
          <w:marLeft w:val="0"/>
          <w:marRight w:val="0"/>
          <w:marTop w:val="0"/>
          <w:marBottom w:val="0"/>
          <w:divBdr>
            <w:top w:val="none" w:sz="0" w:space="0" w:color="auto"/>
            <w:left w:val="none" w:sz="0" w:space="0" w:color="auto"/>
            <w:bottom w:val="none" w:sz="0" w:space="0" w:color="auto"/>
            <w:right w:val="none" w:sz="0" w:space="0" w:color="auto"/>
          </w:divBdr>
        </w:div>
        <w:div w:id="1519004294">
          <w:marLeft w:val="0"/>
          <w:marRight w:val="0"/>
          <w:marTop w:val="0"/>
          <w:marBottom w:val="0"/>
          <w:divBdr>
            <w:top w:val="none" w:sz="0" w:space="0" w:color="auto"/>
            <w:left w:val="none" w:sz="0" w:space="0" w:color="auto"/>
            <w:bottom w:val="none" w:sz="0" w:space="0" w:color="auto"/>
            <w:right w:val="none" w:sz="0" w:space="0" w:color="auto"/>
          </w:divBdr>
        </w:div>
        <w:div w:id="1653873336">
          <w:marLeft w:val="0"/>
          <w:marRight w:val="0"/>
          <w:marTop w:val="0"/>
          <w:marBottom w:val="0"/>
          <w:divBdr>
            <w:top w:val="none" w:sz="0" w:space="0" w:color="auto"/>
            <w:left w:val="none" w:sz="0" w:space="0" w:color="auto"/>
            <w:bottom w:val="none" w:sz="0" w:space="0" w:color="auto"/>
            <w:right w:val="none" w:sz="0" w:space="0" w:color="auto"/>
          </w:divBdr>
        </w:div>
        <w:div w:id="122383594">
          <w:marLeft w:val="0"/>
          <w:marRight w:val="0"/>
          <w:marTop w:val="0"/>
          <w:marBottom w:val="0"/>
          <w:divBdr>
            <w:top w:val="none" w:sz="0" w:space="0" w:color="auto"/>
            <w:left w:val="none" w:sz="0" w:space="0" w:color="auto"/>
            <w:bottom w:val="none" w:sz="0" w:space="0" w:color="auto"/>
            <w:right w:val="none" w:sz="0" w:space="0" w:color="auto"/>
          </w:divBdr>
        </w:div>
        <w:div w:id="1986202407">
          <w:marLeft w:val="0"/>
          <w:marRight w:val="0"/>
          <w:marTop w:val="0"/>
          <w:marBottom w:val="0"/>
          <w:divBdr>
            <w:top w:val="none" w:sz="0" w:space="0" w:color="auto"/>
            <w:left w:val="none" w:sz="0" w:space="0" w:color="auto"/>
            <w:bottom w:val="none" w:sz="0" w:space="0" w:color="auto"/>
            <w:right w:val="none" w:sz="0" w:space="0" w:color="auto"/>
          </w:divBdr>
        </w:div>
        <w:div w:id="1647274938">
          <w:marLeft w:val="0"/>
          <w:marRight w:val="0"/>
          <w:marTop w:val="0"/>
          <w:marBottom w:val="0"/>
          <w:divBdr>
            <w:top w:val="none" w:sz="0" w:space="0" w:color="auto"/>
            <w:left w:val="none" w:sz="0" w:space="0" w:color="auto"/>
            <w:bottom w:val="none" w:sz="0" w:space="0" w:color="auto"/>
            <w:right w:val="none" w:sz="0" w:space="0" w:color="auto"/>
          </w:divBdr>
        </w:div>
        <w:div w:id="1414738523">
          <w:marLeft w:val="0"/>
          <w:marRight w:val="0"/>
          <w:marTop w:val="0"/>
          <w:marBottom w:val="0"/>
          <w:divBdr>
            <w:top w:val="none" w:sz="0" w:space="0" w:color="auto"/>
            <w:left w:val="none" w:sz="0" w:space="0" w:color="auto"/>
            <w:bottom w:val="none" w:sz="0" w:space="0" w:color="auto"/>
            <w:right w:val="none" w:sz="0" w:space="0" w:color="auto"/>
          </w:divBdr>
        </w:div>
        <w:div w:id="1895461153">
          <w:marLeft w:val="0"/>
          <w:marRight w:val="0"/>
          <w:marTop w:val="0"/>
          <w:marBottom w:val="0"/>
          <w:divBdr>
            <w:top w:val="none" w:sz="0" w:space="0" w:color="auto"/>
            <w:left w:val="none" w:sz="0" w:space="0" w:color="auto"/>
            <w:bottom w:val="none" w:sz="0" w:space="0" w:color="auto"/>
            <w:right w:val="none" w:sz="0" w:space="0" w:color="auto"/>
          </w:divBdr>
        </w:div>
        <w:div w:id="663554645">
          <w:marLeft w:val="0"/>
          <w:marRight w:val="0"/>
          <w:marTop w:val="0"/>
          <w:marBottom w:val="0"/>
          <w:divBdr>
            <w:top w:val="none" w:sz="0" w:space="0" w:color="auto"/>
            <w:left w:val="none" w:sz="0" w:space="0" w:color="auto"/>
            <w:bottom w:val="none" w:sz="0" w:space="0" w:color="auto"/>
            <w:right w:val="none" w:sz="0" w:space="0" w:color="auto"/>
          </w:divBdr>
        </w:div>
        <w:div w:id="1606764871">
          <w:marLeft w:val="0"/>
          <w:marRight w:val="0"/>
          <w:marTop w:val="0"/>
          <w:marBottom w:val="0"/>
          <w:divBdr>
            <w:top w:val="none" w:sz="0" w:space="0" w:color="auto"/>
            <w:left w:val="none" w:sz="0" w:space="0" w:color="auto"/>
            <w:bottom w:val="none" w:sz="0" w:space="0" w:color="auto"/>
            <w:right w:val="none" w:sz="0" w:space="0" w:color="auto"/>
          </w:divBdr>
        </w:div>
        <w:div w:id="1481921675">
          <w:marLeft w:val="0"/>
          <w:marRight w:val="0"/>
          <w:marTop w:val="0"/>
          <w:marBottom w:val="0"/>
          <w:divBdr>
            <w:top w:val="none" w:sz="0" w:space="0" w:color="auto"/>
            <w:left w:val="none" w:sz="0" w:space="0" w:color="auto"/>
            <w:bottom w:val="none" w:sz="0" w:space="0" w:color="auto"/>
            <w:right w:val="none" w:sz="0" w:space="0" w:color="auto"/>
          </w:divBdr>
        </w:div>
        <w:div w:id="1896551437">
          <w:marLeft w:val="0"/>
          <w:marRight w:val="0"/>
          <w:marTop w:val="0"/>
          <w:marBottom w:val="0"/>
          <w:divBdr>
            <w:top w:val="none" w:sz="0" w:space="0" w:color="auto"/>
            <w:left w:val="none" w:sz="0" w:space="0" w:color="auto"/>
            <w:bottom w:val="none" w:sz="0" w:space="0" w:color="auto"/>
            <w:right w:val="none" w:sz="0" w:space="0" w:color="auto"/>
          </w:divBdr>
        </w:div>
        <w:div w:id="1340547355">
          <w:marLeft w:val="0"/>
          <w:marRight w:val="0"/>
          <w:marTop w:val="0"/>
          <w:marBottom w:val="0"/>
          <w:divBdr>
            <w:top w:val="none" w:sz="0" w:space="0" w:color="auto"/>
            <w:left w:val="none" w:sz="0" w:space="0" w:color="auto"/>
            <w:bottom w:val="none" w:sz="0" w:space="0" w:color="auto"/>
            <w:right w:val="none" w:sz="0" w:space="0" w:color="auto"/>
          </w:divBdr>
        </w:div>
        <w:div w:id="423961571">
          <w:marLeft w:val="0"/>
          <w:marRight w:val="0"/>
          <w:marTop w:val="0"/>
          <w:marBottom w:val="0"/>
          <w:divBdr>
            <w:top w:val="none" w:sz="0" w:space="0" w:color="auto"/>
            <w:left w:val="none" w:sz="0" w:space="0" w:color="auto"/>
            <w:bottom w:val="none" w:sz="0" w:space="0" w:color="auto"/>
            <w:right w:val="none" w:sz="0" w:space="0" w:color="auto"/>
          </w:divBdr>
        </w:div>
        <w:div w:id="1446190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1wD0Ji5pYK4"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8D8FEA4735EC5418DC128AC32F54B44" ma:contentTypeVersion="15" ma:contentTypeDescription="Luo uusi asiakirja." ma:contentTypeScope="" ma:versionID="5c26f1c925d92441fd1b72247bf3094e">
  <xsd:schema xmlns:xsd="http://www.w3.org/2001/XMLSchema" xmlns:xs="http://www.w3.org/2001/XMLSchema" xmlns:p="http://schemas.microsoft.com/office/2006/metadata/properties" xmlns:ns2="731d34ba-1dbf-4049-890b-85289dca1bed" xmlns:ns3="3c6f84c4-ef4a-426c-a7ab-a2d0a3a223f9" targetNamespace="http://schemas.microsoft.com/office/2006/metadata/properties" ma:root="true" ma:fieldsID="42c3a0f3d25419b01653c5d66625d167" ns2:_="" ns3:_="">
    <xsd:import namespace="731d34ba-1dbf-4049-890b-85289dca1bed"/>
    <xsd:import namespace="3c6f84c4-ef4a-426c-a7ab-a2d0a3a22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d34ba-1dbf-4049-890b-85289dca1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6a397930-e2fc-4de6-9e14-8baefc86551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f84c4-ef4a-426c-a7ab-a2d0a3a22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f9c65d-fc59-4f5e-bf4d-9c9b6ab2a0cc}" ma:internalName="TaxCatchAll" ma:showField="CatchAllData" ma:web="3c6f84c4-ef4a-426c-a7ab-a2d0a3a22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CD568-4938-4C25-B73B-C91A00FBC08B}"/>
</file>

<file path=customXml/itemProps2.xml><?xml version="1.0" encoding="utf-8"?>
<ds:datastoreItem xmlns:ds="http://schemas.openxmlformats.org/officeDocument/2006/customXml" ds:itemID="{853155E0-84DE-45B5-99E4-F2A684FF8F00}"/>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10059</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Perhehoitoliitto viestinta-assistentti</dc:creator>
  <cp:keywords/>
  <dc:description/>
  <cp:lastModifiedBy>Perhehoitoliitto viestinta-assistentti</cp:lastModifiedBy>
  <cp:revision>3</cp:revision>
  <dcterms:created xsi:type="dcterms:W3CDTF">2022-09-15T08:39:00Z</dcterms:created>
  <dcterms:modified xsi:type="dcterms:W3CDTF">2022-09-15T09:26:00Z</dcterms:modified>
</cp:coreProperties>
</file>